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4D86F" w14:textId="49EDB0A8" w:rsidR="004A7A40" w:rsidRPr="004A7A40" w:rsidRDefault="004A7A40" w:rsidP="004A7A4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 w:rsidR="000D45E6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sz w:val="24"/>
        </w:rPr>
        <w:tab/>
        <w:t>R4-240</w:t>
      </w:r>
      <w:r w:rsidR="00BA6F19">
        <w:rPr>
          <w:rFonts w:ascii="Arial" w:hAnsi="Arial"/>
          <w:b/>
          <w:sz w:val="24"/>
        </w:rPr>
        <w:t>6007</w:t>
      </w:r>
    </w:p>
    <w:p w14:paraId="0C5B84E5" w14:textId="77777777" w:rsidR="00272578" w:rsidRPr="00272578" w:rsidRDefault="00272578" w:rsidP="0027257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72578">
        <w:rPr>
          <w:rFonts w:ascii="Arial" w:eastAsia="MS Mincho" w:hAnsi="Arial"/>
          <w:b/>
          <w:noProof/>
          <w:sz w:val="24"/>
        </w:rPr>
        <w:t>Changsha, China, 15</w:t>
      </w:r>
      <w:r w:rsidRPr="0027257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2578">
        <w:rPr>
          <w:rFonts w:ascii="Arial" w:eastAsia="MS Mincho" w:hAnsi="Arial"/>
          <w:b/>
          <w:noProof/>
          <w:sz w:val="24"/>
        </w:rPr>
        <w:t xml:space="preserve"> - 19</w:t>
      </w:r>
      <w:r w:rsidRPr="0027257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2578">
        <w:rPr>
          <w:rFonts w:ascii="Arial" w:eastAsia="MS Mincho" w:hAnsi="Arial"/>
          <w:b/>
          <w:noProof/>
          <w:sz w:val="24"/>
        </w:rPr>
        <w:t xml:space="preserve"> Apr, 2024</w:t>
      </w:r>
    </w:p>
    <w:p w14:paraId="4C418E1F" w14:textId="77777777" w:rsidR="0019273B" w:rsidRPr="00272578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09F61302" w14:textId="63C50360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73E58">
        <w:rPr>
          <w:rFonts w:ascii="Arial" w:hAnsi="Arial"/>
          <w:sz w:val="24"/>
          <w:lang w:val="en-US" w:eastAsia="zh-CN"/>
        </w:rPr>
        <w:t>Simulation results</w:t>
      </w:r>
      <w:r>
        <w:rPr>
          <w:rFonts w:ascii="Arial" w:hAnsi="Arial"/>
          <w:sz w:val="24"/>
          <w:lang w:val="en-US" w:eastAsia="zh-CN"/>
        </w:rPr>
        <w:t xml:space="preserve"> for multi-Rx </w:t>
      </w:r>
      <w:r w:rsidR="00BA6F19">
        <w:rPr>
          <w:rFonts w:ascii="Arial" w:hAnsi="Arial"/>
          <w:sz w:val="24"/>
          <w:lang w:val="en-US" w:eastAsia="zh-CN"/>
        </w:rPr>
        <w:t>downlink</w:t>
      </w:r>
      <w:r>
        <w:rPr>
          <w:rFonts w:ascii="Arial" w:hAnsi="Arial"/>
          <w:sz w:val="24"/>
          <w:lang w:val="en-US" w:eastAsia="zh-CN"/>
        </w:rPr>
        <w:t xml:space="preserve"> reception</w:t>
      </w:r>
    </w:p>
    <w:p w14:paraId="4043F2BE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09C433A6" w14:textId="759F419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BB55F9">
        <w:rPr>
          <w:rFonts w:ascii="Arial" w:hAnsi="Arial"/>
          <w:sz w:val="24"/>
          <w:lang w:val="pt-BR"/>
        </w:rPr>
        <w:t>6.3.4.</w:t>
      </w:r>
      <w:r w:rsidR="000D45E6">
        <w:rPr>
          <w:rFonts w:ascii="Arial" w:hAnsi="Arial"/>
          <w:sz w:val="24"/>
          <w:lang w:val="pt-BR"/>
        </w:rPr>
        <w:t>2</w:t>
      </w:r>
    </w:p>
    <w:p w14:paraId="46FE2BDD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1FE59ED8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470B8AFA" w14:textId="07F8DD56" w:rsidR="0019273B" w:rsidRDefault="00CB3A95">
      <w:pPr>
        <w:rPr>
          <w:lang w:val="en-US" w:eastAsia="zh-CN"/>
        </w:rPr>
      </w:pPr>
      <w:r>
        <w:rPr>
          <w:lang w:eastAsia="zh-CN"/>
        </w:rPr>
        <w:t>During RAN4#1</w:t>
      </w:r>
      <w:r w:rsidR="00BA6F19">
        <w:rPr>
          <w:lang w:eastAsia="zh-CN"/>
        </w:rPr>
        <w:t>10</w:t>
      </w:r>
      <w:r>
        <w:rPr>
          <w:lang w:eastAsia="zh-CN"/>
        </w:rPr>
        <w:t xml:space="preserve"> meeting, </w:t>
      </w:r>
      <w:r w:rsidR="001B28A5" w:rsidRPr="001B28A5">
        <w:rPr>
          <w:lang w:eastAsia="zh-CN"/>
        </w:rPr>
        <w:t xml:space="preserve">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1B28A5" w:rsidRPr="001B28A5">
        <w:rPr>
          <w:lang w:eastAsia="zh-CN"/>
        </w:rPr>
        <w:t xml:space="preserve">for NR_FR2_multiRX_DL_Demod </w:t>
      </w:r>
      <w:r>
        <w:rPr>
          <w:lang w:eastAsia="zh-CN"/>
        </w:rPr>
        <w:t xml:space="preserve">was approved. </w:t>
      </w:r>
      <w:r>
        <w:rPr>
          <w:lang w:val="en-US" w:eastAsia="zh-CN"/>
        </w:rPr>
        <w:t xml:space="preserve">In this contribution, we </w:t>
      </w:r>
      <w:r w:rsidR="00573E58">
        <w:rPr>
          <w:lang w:val="en-US" w:eastAsia="zh-CN"/>
        </w:rPr>
        <w:t>provide our updated simulation results</w:t>
      </w:r>
      <w:r>
        <w:rPr>
          <w:lang w:val="en-US" w:eastAsia="zh-CN"/>
        </w:rPr>
        <w:t xml:space="preserve"> for NR FR2 multi-Rx chain DL reception.</w:t>
      </w:r>
    </w:p>
    <w:p w14:paraId="20DF6FBD" w14:textId="77777777" w:rsidR="0019273B" w:rsidRDefault="00573E58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36CE741C" w14:textId="77777777" w:rsidR="00573E58" w:rsidRDefault="00573E58" w:rsidP="00573E5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p w14:paraId="294936D5" w14:textId="77777777" w:rsidR="00573E58" w:rsidRDefault="00573E58" w:rsidP="00573E58">
      <w:pPr>
        <w:spacing w:line="300" w:lineRule="auto"/>
        <w:rPr>
          <w:lang w:eastAsia="zh-CN"/>
        </w:rPr>
      </w:pPr>
      <w:r>
        <w:rPr>
          <w:lang w:val="en-US" w:eastAsia="zh-CN"/>
        </w:rPr>
        <w:t xml:space="preserve">Here we provide the updated simulation results for </w:t>
      </w:r>
      <w:r w:rsidRPr="00464403">
        <w:rPr>
          <w:lang w:eastAsia="zh-CN"/>
        </w:rPr>
        <w:t xml:space="preserve">UE </w:t>
      </w:r>
      <w:r w:rsidR="00DA4814">
        <w:rPr>
          <w:lang w:eastAsia="zh-CN"/>
        </w:rPr>
        <w:t>PDSCH demodulation</w:t>
      </w:r>
      <w:r w:rsidRPr="00464403">
        <w:rPr>
          <w:lang w:eastAsia="zh-CN"/>
        </w:rPr>
        <w:t xml:space="preserve"> for NR FR2 multi-Rx chain DL reception</w:t>
      </w:r>
      <w:r>
        <w:rPr>
          <w:lang w:eastAsia="zh-CN"/>
        </w:rPr>
        <w:t xml:space="preserve"> for alignment, as shown in Table 2.</w:t>
      </w:r>
      <w:r w:rsidR="00DA4814">
        <w:rPr>
          <w:lang w:eastAsia="zh-CN"/>
        </w:rPr>
        <w:t>1</w:t>
      </w:r>
      <w:r>
        <w:rPr>
          <w:lang w:eastAsia="zh-CN"/>
        </w:rPr>
        <w:t>-</w:t>
      </w:r>
      <w:r w:rsidR="00DA4814">
        <w:rPr>
          <w:lang w:eastAsia="zh-CN"/>
        </w:rPr>
        <w:t xml:space="preserve">4 to </w:t>
      </w:r>
      <w:r w:rsidR="00DA4814" w:rsidRPr="00DA4814">
        <w:rPr>
          <w:lang w:eastAsia="zh-CN"/>
        </w:rPr>
        <w:t>Table 2.1-</w:t>
      </w:r>
      <w:r w:rsidR="00DA4814">
        <w:rPr>
          <w:lang w:eastAsia="zh-CN"/>
        </w:rPr>
        <w:t>6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</w:t>
      </w:r>
      <w:r w:rsidR="00DA4814">
        <w:rPr>
          <w:lang w:eastAsia="zh-CN"/>
        </w:rPr>
        <w:t xml:space="preserve"> to </w:t>
      </w:r>
      <w:r w:rsidR="00DA4814" w:rsidRPr="00DA4814">
        <w:rPr>
          <w:lang w:eastAsia="zh-CN"/>
        </w:rPr>
        <w:t>Table 2.1-</w:t>
      </w:r>
      <w:r w:rsidR="00DA4814">
        <w:rPr>
          <w:lang w:eastAsia="zh-CN"/>
        </w:rPr>
        <w:t>3</w:t>
      </w:r>
      <w:r>
        <w:rPr>
          <w:lang w:eastAsia="zh-CN"/>
        </w:rPr>
        <w:t>.</w:t>
      </w:r>
    </w:p>
    <w:p w14:paraId="78C948FD" w14:textId="77777777" w:rsidR="00CE34C0" w:rsidRPr="00CE34C0" w:rsidRDefault="00CE34C0" w:rsidP="00CE34C0">
      <w:pPr>
        <w:pStyle w:val="TH"/>
        <w:rPr>
          <w:lang w:val="en-US" w:eastAsia="zh-CN"/>
        </w:rPr>
      </w:pPr>
      <w:r w:rsidRPr="00CE34C0">
        <w:rPr>
          <w:lang w:val="en-US" w:eastAsia="zh-CN"/>
        </w:rPr>
        <w:lastRenderedPageBreak/>
        <w:t>Table 2.1-1 Simulation assumption for</w:t>
      </w:r>
      <w:r w:rsidRPr="00CE34C0">
        <w:rPr>
          <w:lang w:val="en-US"/>
        </w:rPr>
        <w:t xml:space="preserve"> </w:t>
      </w:r>
      <w:proofErr w:type="spellStart"/>
      <w:r w:rsidRPr="00CE34C0">
        <w:rPr>
          <w:lang w:val="en-US" w:eastAsia="zh-CN"/>
        </w:rPr>
        <w:t>mDCI</w:t>
      </w:r>
      <w:proofErr w:type="spellEnd"/>
      <w:r w:rsidRPr="00CE34C0">
        <w:rPr>
          <w:lang w:val="en-US" w:eastAsia="zh-CN"/>
        </w:rPr>
        <w:t xml:space="preserve"> </w:t>
      </w:r>
      <w:proofErr w:type="spellStart"/>
      <w:r w:rsidRPr="00CE34C0">
        <w:rPr>
          <w:lang w:val="en-US" w:eastAsia="zh-CN"/>
        </w:rPr>
        <w:t>mTRP</w:t>
      </w:r>
      <w:proofErr w:type="spellEnd"/>
      <w:r w:rsidRPr="00CE34C0">
        <w:rPr>
          <w:lang w:val="en-US" w:eastAsia="zh-CN"/>
        </w:rPr>
        <w:t xml:space="preserve"> fully-overlapping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3229"/>
        <w:gridCol w:w="566"/>
        <w:gridCol w:w="2457"/>
        <w:gridCol w:w="2457"/>
      </w:tblGrid>
      <w:tr w:rsidR="00573E58" w:rsidRPr="00573E58" w14:paraId="76C36444" w14:textId="77777777" w:rsidTr="00CE34C0">
        <w:trPr>
          <w:trHeight w:val="72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1A47" w14:textId="77777777"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061D" w14:textId="77777777"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44B9" w14:textId="77777777"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14:paraId="6430A032" w14:textId="77777777" w:rsidTr="00CE34C0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76AB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6299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77AD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F77F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#2(Note 1)</w:t>
            </w:r>
          </w:p>
        </w:tc>
      </w:tr>
      <w:tr w:rsidR="00573E58" w:rsidRPr="00573E58" w14:paraId="247139AB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8EEF" w14:textId="77777777" w:rsidR="00573E58" w:rsidRPr="00573E58" w:rsidRDefault="00573E58" w:rsidP="00CE34C0">
            <w:pPr>
              <w:pStyle w:val="TAC"/>
            </w:pPr>
            <w:r w:rsidRPr="00573E58">
              <w:t xml:space="preserve">Transmit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876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1533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</w:t>
            </w:r>
          </w:p>
        </w:tc>
      </w:tr>
      <w:tr w:rsidR="00573E58" w:rsidRPr="00573E58" w14:paraId="2A717487" w14:textId="77777777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D94" w14:textId="77777777"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830A" w14:textId="77777777"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136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A75C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71EE" w14:textId="77777777"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14:paraId="4525B4AE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3A4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A552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EC3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DBDF" w14:textId="77777777" w:rsidR="00573E58" w:rsidRPr="00573E58" w:rsidRDefault="00573E58" w:rsidP="00CE34C0">
            <w:pPr>
              <w:pStyle w:val="TAC"/>
            </w:pPr>
            <w:r w:rsidRPr="00573E58">
              <w:t>0,1</w:t>
            </w:r>
          </w:p>
        </w:tc>
      </w:tr>
      <w:tr w:rsidR="00573E58" w:rsidRPr="00573E58" w14:paraId="5F55002C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59AA" w14:textId="77777777"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C286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5A82" w14:textId="77777777"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14:paraId="4B6984A1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74BF" w14:textId="77777777"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984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D448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3752643D" w14:textId="77777777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F05A" w14:textId="77777777"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7AB3" w14:textId="77777777"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BE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F8B7" w14:textId="77777777"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14:paraId="572C2487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573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D29F" w14:textId="77777777"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33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C3CC" w14:textId="77777777"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14:paraId="747C4807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2A7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950F" w14:textId="77777777" w:rsidR="00573E58" w:rsidRPr="00573E58" w:rsidRDefault="00573E58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300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2C46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339C43A9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2323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D373" w14:textId="77777777" w:rsidR="00573E58" w:rsidRPr="00573E58" w:rsidRDefault="00573E58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C58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DBD4" w14:textId="77777777" w:rsidR="00573E58" w:rsidRPr="00573E58" w:rsidRDefault="00573E58" w:rsidP="00CE34C0">
            <w:pPr>
              <w:pStyle w:val="TAC"/>
            </w:pPr>
            <w:r w:rsidRPr="00573E58">
              <w:t>Specific to each Reference channel as defined in A.3.2.2</w:t>
            </w:r>
          </w:p>
        </w:tc>
      </w:tr>
      <w:tr w:rsidR="00573E58" w:rsidRPr="00573E58" w14:paraId="68B75606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769A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9B03" w14:textId="77777777"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63E2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ABDE" w14:textId="77777777"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14:paraId="0A40B146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1BC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426" w14:textId="77777777"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66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7A32" w14:textId="77777777"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14:paraId="710C41C9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8D7D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E40E" w14:textId="77777777"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96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DB0C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105F9BF3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A17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76B3" w14:textId="77777777"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7F7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4BFB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Config2</w:t>
            </w:r>
          </w:p>
        </w:tc>
      </w:tr>
      <w:tr w:rsidR="00573E58" w:rsidRPr="00573E58" w14:paraId="22B4ED1F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82DB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F3A2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732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8F2F" w14:textId="77777777"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14:paraId="016FA72A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791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E4A9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 xml:space="preserve">VRB-to-PRB mapping </w:t>
            </w:r>
            <w:proofErr w:type="spellStart"/>
            <w:r w:rsidRPr="00573E58">
              <w:rPr>
                <w:lang w:eastAsia="ja-JP"/>
              </w:rPr>
              <w:t>interleaver</w:t>
            </w:r>
            <w:proofErr w:type="spellEnd"/>
            <w:r w:rsidRPr="00573E58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C8D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D029" w14:textId="77777777"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573E58" w:rsidRPr="00573E58" w14:paraId="6194FA02" w14:textId="77777777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A9E2" w14:textId="77777777" w:rsidR="00573E58" w:rsidRPr="00573E58" w:rsidRDefault="00573E58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22B5" w14:textId="77777777" w:rsidR="00573E58" w:rsidRPr="00573E58" w:rsidRDefault="00573E58" w:rsidP="00CE34C0">
            <w:pPr>
              <w:pStyle w:val="TAC"/>
            </w:pPr>
            <w:r w:rsidRPr="00573E58">
              <w:t>Antenna port indexes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7CC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48DC" w14:textId="77777777" w:rsidR="00573E58" w:rsidRPr="00573E58" w:rsidRDefault="00CE34C0" w:rsidP="00CE34C0">
            <w:pPr>
              <w:pStyle w:val="TAC"/>
            </w:pPr>
            <w:r>
              <w:t>1</w:t>
            </w:r>
            <w:r w:rsidRPr="00CE34C0">
              <w:t>+</w:t>
            </w:r>
            <w:r>
              <w:t>1</w:t>
            </w:r>
            <w:r w:rsidRPr="00CE34C0">
              <w:t xml:space="preserve">: </w:t>
            </w:r>
            <w:r w:rsidR="00573E58" w:rsidRPr="00573E58">
              <w:t>{1000}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2213" w14:textId="77777777" w:rsidR="00573E58" w:rsidRPr="00573E58" w:rsidRDefault="00CE34C0" w:rsidP="00CE34C0">
            <w:pPr>
              <w:pStyle w:val="TAC"/>
            </w:pPr>
            <w:r w:rsidRPr="00CE34C0">
              <w:t xml:space="preserve">1+1: </w:t>
            </w:r>
            <w:r w:rsidR="00573E58" w:rsidRPr="00573E58">
              <w:t>{1002}</w:t>
            </w:r>
          </w:p>
        </w:tc>
      </w:tr>
      <w:tr w:rsidR="00573E58" w:rsidRPr="00573E58" w14:paraId="222E0030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070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6B64" w14:textId="77777777"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989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D592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24B" w14:textId="77777777"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14:paraId="38E7FB7F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FC3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AE76" w14:textId="77777777" w:rsidR="00573E58" w:rsidRPr="00573E58" w:rsidRDefault="00573E58" w:rsidP="00CE34C0">
            <w:pPr>
              <w:pStyle w:val="TAC"/>
            </w:pPr>
            <w:r w:rsidRPr="00573E58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E9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F33A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22732187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01B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B2DF" w14:textId="77777777"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117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F71E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2B7AD538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FF0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7D5E" w14:textId="77777777"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34D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31EA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1</w:t>
            </w:r>
          </w:p>
        </w:tc>
      </w:tr>
      <w:tr w:rsidR="00573E58" w:rsidRPr="00573E58" w14:paraId="65667E81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9ECF" w14:textId="77777777" w:rsidR="00573E58" w:rsidRPr="00573E58" w:rsidRDefault="00573E58" w:rsidP="00CE34C0">
            <w:pPr>
              <w:pStyle w:val="TAC"/>
            </w:pPr>
            <w:r w:rsidRPr="00573E58">
              <w:t>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406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2A52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Fully-overlapping</w:t>
            </w:r>
          </w:p>
        </w:tc>
      </w:tr>
      <w:tr w:rsidR="00CE34C0" w:rsidRPr="00573E58" w14:paraId="51085CA5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83A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Timing offset of the second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162C62">
              <w:rPr>
                <w:rFonts w:eastAsia="宋体"/>
              </w:rPr>
              <w:t xml:space="preserve"> from the first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88FD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0310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-0.0.0625</w:t>
            </w:r>
          </w:p>
        </w:tc>
      </w:tr>
      <w:tr w:rsidR="00CE34C0" w:rsidRPr="00573E58" w14:paraId="05A38B90" w14:textId="77777777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0BFE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Frequency offset </w:t>
            </w:r>
            <w:r>
              <w:rPr>
                <w:rFonts w:eastAsia="宋体"/>
              </w:rPr>
              <w:t xml:space="preserve">of </w:t>
            </w:r>
            <w:r w:rsidRPr="00162C62">
              <w:rPr>
                <w:rFonts w:eastAsia="宋体"/>
              </w:rPr>
              <w:t xml:space="preserve">the second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162C62">
              <w:rPr>
                <w:rFonts w:eastAsia="宋体"/>
              </w:rPr>
              <w:t xml:space="preserve"> from the first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F83F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7516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600</w:t>
            </w:r>
          </w:p>
        </w:tc>
      </w:tr>
      <w:tr w:rsidR="00573E58" w:rsidRPr="00573E58" w14:paraId="637FDB39" w14:textId="77777777" w:rsidTr="00CE34C0">
        <w:trPr>
          <w:trHeight w:val="90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BA1F" w14:textId="77777777"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3AE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DC08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 xml:space="preserve">SP Type I, independent precoding generation is applied for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>, random per slot with PRB bundling granularity.</w:t>
            </w:r>
          </w:p>
        </w:tc>
      </w:tr>
      <w:tr w:rsidR="00573E58" w:rsidRPr="00573E58" w14:paraId="0915E4EC" w14:textId="77777777" w:rsidTr="00CE34C0">
        <w:trPr>
          <w:trHeight w:val="4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FC03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Note 1:</w:t>
            </w:r>
            <w:r w:rsidRPr="00573E58">
              <w:t xml:space="preserve"> </w:t>
            </w:r>
            <w:r w:rsidRPr="00573E58">
              <w:tab/>
            </w:r>
            <w:r w:rsidRPr="00573E58">
              <w:rPr>
                <w:lang w:eastAsia="zh-CN"/>
              </w:rPr>
              <w:t xml:space="preserve">PDSCH transmission is done from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 xml:space="preserve">. Transmission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#1 uses </w:t>
            </w:r>
            <w:proofErr w:type="spellStart"/>
            <w:r w:rsidRPr="00573E58">
              <w:rPr>
                <w:lang w:eastAsia="zh-CN"/>
              </w:rPr>
              <w:t>CORESETPoolIndex</w:t>
            </w:r>
            <w:proofErr w:type="spellEnd"/>
            <w:r w:rsidRPr="00573E58">
              <w:rPr>
                <w:lang w:eastAsia="zh-CN"/>
              </w:rPr>
              <w:t xml:space="preserve"> 0 and transmission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#2 uses </w:t>
            </w:r>
            <w:proofErr w:type="spellStart"/>
            <w:r w:rsidRPr="00573E58">
              <w:rPr>
                <w:lang w:eastAsia="zh-CN"/>
              </w:rPr>
              <w:t>CORESETPoolIndex</w:t>
            </w:r>
            <w:proofErr w:type="spellEnd"/>
            <w:r w:rsidRPr="00573E58">
              <w:rPr>
                <w:lang w:eastAsia="zh-CN"/>
              </w:rPr>
              <w:t xml:space="preserve"> 1</w:t>
            </w:r>
          </w:p>
        </w:tc>
      </w:tr>
    </w:tbl>
    <w:p w14:paraId="27FBDF71" w14:textId="77777777" w:rsidR="00573E58" w:rsidRDefault="00573E58" w:rsidP="00573E58">
      <w:pPr>
        <w:spacing w:line="300" w:lineRule="auto"/>
        <w:rPr>
          <w:lang w:eastAsia="zh-CN"/>
        </w:rPr>
      </w:pPr>
    </w:p>
    <w:p w14:paraId="04B7C440" w14:textId="77777777" w:rsidR="00CE34C0" w:rsidRPr="00CE34C0" w:rsidRDefault="00CE34C0" w:rsidP="00CE34C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E34C0">
        <w:rPr>
          <w:rFonts w:ascii="Arial" w:hAnsi="Arial" w:cs="Arial"/>
          <w:b/>
          <w:lang w:val="en-US" w:eastAsia="zh-CN"/>
        </w:rPr>
        <w:lastRenderedPageBreak/>
        <w:t>Table 2.1-</w:t>
      </w:r>
      <w:r>
        <w:rPr>
          <w:rFonts w:ascii="Arial" w:hAnsi="Arial" w:cs="Arial"/>
          <w:b/>
          <w:lang w:val="en-US" w:eastAsia="zh-CN"/>
        </w:rPr>
        <w:t>2</w:t>
      </w:r>
      <w:r w:rsidRPr="00CE34C0">
        <w:rPr>
          <w:rFonts w:ascii="Arial" w:hAnsi="Arial" w:cs="Arial"/>
          <w:b/>
          <w:lang w:val="en-US" w:eastAsia="zh-CN"/>
        </w:rPr>
        <w:t xml:space="preserve"> Simulation assumption for</w:t>
      </w:r>
      <w:r w:rsidRPr="00CE34C0">
        <w:rPr>
          <w:rFonts w:ascii="Arial" w:hAnsi="Arial" w:cs="Arial"/>
          <w:b/>
          <w:lang w:val="en-US"/>
        </w:rPr>
        <w:t xml:space="preserve"> </w:t>
      </w:r>
      <w:proofErr w:type="spellStart"/>
      <w:r w:rsidRPr="00CE34C0">
        <w:rPr>
          <w:rFonts w:ascii="Arial" w:hAnsi="Arial" w:cs="Arial"/>
          <w:b/>
          <w:lang w:val="en-US" w:eastAsia="zh-CN"/>
        </w:rPr>
        <w:t>mDCI</w:t>
      </w:r>
      <w:proofErr w:type="spellEnd"/>
      <w:r w:rsidRPr="00CE34C0">
        <w:rPr>
          <w:rFonts w:ascii="Arial" w:hAnsi="Arial" w:cs="Arial"/>
          <w:b/>
          <w:lang w:val="en-US" w:eastAsia="zh-CN"/>
        </w:rPr>
        <w:t xml:space="preserve"> </w:t>
      </w:r>
      <w:proofErr w:type="spellStart"/>
      <w:r w:rsidRPr="00CE34C0">
        <w:rPr>
          <w:rFonts w:ascii="Arial" w:hAnsi="Arial" w:cs="Arial"/>
          <w:b/>
          <w:lang w:val="en-US" w:eastAsia="zh-CN"/>
        </w:rPr>
        <w:t>mTRP</w:t>
      </w:r>
      <w:proofErr w:type="spellEnd"/>
      <w:r w:rsidRPr="00CE34C0">
        <w:rPr>
          <w:rFonts w:ascii="Arial" w:hAnsi="Arial" w:cs="Arial"/>
          <w:b/>
          <w:lang w:val="en-US" w:eastAsia="zh-CN"/>
        </w:rPr>
        <w:t xml:space="preserve"> </w:t>
      </w:r>
      <w:r w:rsidR="00DA4814">
        <w:rPr>
          <w:rFonts w:ascii="Arial" w:hAnsi="Arial" w:cs="Arial"/>
          <w:b/>
          <w:lang w:val="en-US" w:eastAsia="zh-CN"/>
        </w:rPr>
        <w:t>non</w:t>
      </w:r>
      <w:r w:rsidRPr="00CE34C0">
        <w:rPr>
          <w:rFonts w:ascii="Arial" w:hAnsi="Arial" w:cs="Arial"/>
          <w:b/>
          <w:lang w:val="en-US" w:eastAsia="zh-CN"/>
        </w:rPr>
        <w:t>-overlapping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3123"/>
        <w:gridCol w:w="566"/>
        <w:gridCol w:w="2529"/>
        <w:gridCol w:w="2529"/>
      </w:tblGrid>
      <w:tr w:rsidR="00573E58" w:rsidRPr="00573E58" w14:paraId="17D4B034" w14:textId="77777777" w:rsidTr="00CE34C0">
        <w:trPr>
          <w:trHeight w:val="72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88B2" w14:textId="77777777"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C60A" w14:textId="77777777"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625E" w14:textId="77777777"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14:paraId="4BC5A208" w14:textId="77777777" w:rsidTr="00CE34C0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7EB3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81A1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C6D7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1FA4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#2(Note 1)</w:t>
            </w:r>
          </w:p>
        </w:tc>
      </w:tr>
      <w:tr w:rsidR="00573E58" w:rsidRPr="00573E58" w14:paraId="58F5BC13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E35F" w14:textId="77777777" w:rsidR="00573E58" w:rsidRPr="00573E58" w:rsidRDefault="00573E58" w:rsidP="00CE34C0">
            <w:pPr>
              <w:pStyle w:val="TAC"/>
            </w:pPr>
            <w:r w:rsidRPr="00573E58">
              <w:t xml:space="preserve">Transmit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A4E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ED6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</w:t>
            </w:r>
          </w:p>
        </w:tc>
      </w:tr>
      <w:tr w:rsidR="00573E58" w:rsidRPr="00573E58" w14:paraId="38432378" w14:textId="77777777" w:rsidTr="00CE34C0">
        <w:trPr>
          <w:trHeight w:val="1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7EA" w14:textId="77777777"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653E" w14:textId="77777777"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D15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E971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65CC" w14:textId="77777777"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14:paraId="3B1D6B21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CB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AB27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E5FD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FE31" w14:textId="77777777" w:rsidR="00573E58" w:rsidRPr="00573E58" w:rsidRDefault="00573E58" w:rsidP="00CE34C0">
            <w:pPr>
              <w:pStyle w:val="TAC"/>
            </w:pPr>
            <w:r w:rsidRPr="00573E58">
              <w:t>0,1</w:t>
            </w:r>
          </w:p>
        </w:tc>
      </w:tr>
      <w:tr w:rsidR="00573E58" w:rsidRPr="00573E58" w14:paraId="121F38B6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95D8" w14:textId="77777777"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7CE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6018" w14:textId="77777777"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14:paraId="18BC0038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563D" w14:textId="77777777"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3DD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7A70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4730EAB1" w14:textId="77777777" w:rsidTr="00CE34C0">
        <w:trPr>
          <w:trHeight w:val="16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1C9D" w14:textId="77777777"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CAF" w14:textId="77777777"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C3E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8F6B" w14:textId="77777777"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14:paraId="50B17BAB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54A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6807" w14:textId="77777777"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BAD3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E1CE" w14:textId="77777777"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14:paraId="6C9BDAAD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52C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C1F5" w14:textId="77777777" w:rsidR="00573E58" w:rsidRPr="00573E58" w:rsidRDefault="00573E58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C03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4975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352FE67D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227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4185" w14:textId="77777777" w:rsidR="00573E58" w:rsidRPr="00573E58" w:rsidRDefault="00573E58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6DEC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D212" w14:textId="77777777" w:rsidR="00573E58" w:rsidRPr="00573E58" w:rsidRDefault="00573E58" w:rsidP="00CE34C0">
            <w:pPr>
              <w:pStyle w:val="TAC"/>
            </w:pPr>
            <w:r w:rsidRPr="00573E58">
              <w:t>Specific to each Reference channel as defined in A.3.2.2</w:t>
            </w:r>
          </w:p>
        </w:tc>
      </w:tr>
      <w:tr w:rsidR="00573E58" w:rsidRPr="00573E58" w14:paraId="6E26886D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1D42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2A44" w14:textId="77777777"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2E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DBA0" w14:textId="77777777"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14:paraId="741CCC89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AED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4D16" w14:textId="77777777"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119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D9F1" w14:textId="77777777"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14:paraId="62E32365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A9B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AF2D" w14:textId="77777777"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F9F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1714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783CBDDD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BE52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2775" w14:textId="77777777"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7AEA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1A75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Config2</w:t>
            </w:r>
          </w:p>
        </w:tc>
      </w:tr>
      <w:tr w:rsidR="00573E58" w:rsidRPr="00573E58" w14:paraId="342F6306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AC7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26EC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43A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83A0" w14:textId="77777777"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14:paraId="7059AB96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A51D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0B66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 xml:space="preserve">VRB-to-PRB mapping </w:t>
            </w:r>
            <w:proofErr w:type="spellStart"/>
            <w:r w:rsidRPr="00573E58">
              <w:rPr>
                <w:lang w:eastAsia="ja-JP"/>
              </w:rPr>
              <w:t>interleaver</w:t>
            </w:r>
            <w:proofErr w:type="spellEnd"/>
            <w:r w:rsidRPr="00573E58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14E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D63D" w14:textId="77777777"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573E58" w:rsidRPr="00573E58" w14:paraId="7536D9C9" w14:textId="77777777" w:rsidTr="00CE34C0">
        <w:trPr>
          <w:trHeight w:val="1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99FF" w14:textId="77777777" w:rsidR="00573E58" w:rsidRPr="00573E58" w:rsidRDefault="00573E58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92E5" w14:textId="77777777" w:rsidR="00573E58" w:rsidRPr="00573E58" w:rsidRDefault="00573E58" w:rsidP="00CE34C0">
            <w:pPr>
              <w:pStyle w:val="TAC"/>
            </w:pPr>
            <w:r w:rsidRPr="00573E58">
              <w:t>Antenna port indexes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B1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F6C8" w14:textId="77777777" w:rsidR="00573E58" w:rsidRPr="00573E58" w:rsidRDefault="00573E58" w:rsidP="00CE34C0">
            <w:pPr>
              <w:pStyle w:val="TAC"/>
            </w:pPr>
            <w:r w:rsidRPr="00573E58">
              <w:t>2+2: {1000,1001}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14B3" w14:textId="77777777" w:rsidR="00573E58" w:rsidRPr="00573E58" w:rsidRDefault="00573E58" w:rsidP="00CE34C0">
            <w:pPr>
              <w:pStyle w:val="TAC"/>
              <w:rPr>
                <w:highlight w:val="yellow"/>
              </w:rPr>
            </w:pPr>
            <w:r w:rsidRPr="00573E58">
              <w:t>2+2: {1002,1003}</w:t>
            </w:r>
          </w:p>
        </w:tc>
      </w:tr>
      <w:tr w:rsidR="00573E58" w:rsidRPr="00573E58" w14:paraId="45856D17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EE2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B01" w14:textId="77777777"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A13B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FC13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1BC0" w14:textId="77777777"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14:paraId="10BF00AC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EB1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969E" w14:textId="77777777" w:rsidR="00573E58" w:rsidRPr="00573E58" w:rsidRDefault="00573E58" w:rsidP="00CE34C0">
            <w:pPr>
              <w:pStyle w:val="TAC"/>
            </w:pPr>
            <w:r w:rsidRPr="00573E58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187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8598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12FC07A6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81E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5654" w14:textId="77777777"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C57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02E6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48BD9C30" w14:textId="77777777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39D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61A4" w14:textId="77777777"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B27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2EB4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1</w:t>
            </w:r>
          </w:p>
        </w:tc>
      </w:tr>
      <w:tr w:rsidR="00573E58" w:rsidRPr="00573E58" w14:paraId="1F1CED39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AD63" w14:textId="77777777" w:rsidR="00573E58" w:rsidRPr="00573E58" w:rsidRDefault="00573E58" w:rsidP="00CE34C0">
            <w:pPr>
              <w:pStyle w:val="TAC"/>
            </w:pPr>
            <w:r w:rsidRPr="00573E58">
              <w:t>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18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450D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non-overlapping</w:t>
            </w:r>
          </w:p>
        </w:tc>
      </w:tr>
      <w:tr w:rsidR="00CE34C0" w:rsidRPr="00573E58" w14:paraId="0759F562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F5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Timing offset of the second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162C62">
              <w:rPr>
                <w:rFonts w:eastAsia="宋体"/>
              </w:rPr>
              <w:t xml:space="preserve"> from the first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4616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89CB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0.25</w:t>
            </w:r>
          </w:p>
        </w:tc>
      </w:tr>
      <w:tr w:rsidR="00CE34C0" w:rsidRPr="00573E58" w14:paraId="350B37BC" w14:textId="77777777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2C4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Frequency offset </w:t>
            </w:r>
            <w:r>
              <w:rPr>
                <w:rFonts w:eastAsia="宋体"/>
              </w:rPr>
              <w:t xml:space="preserve">of </w:t>
            </w:r>
            <w:r w:rsidRPr="00162C62">
              <w:rPr>
                <w:rFonts w:eastAsia="宋体"/>
              </w:rPr>
              <w:t xml:space="preserve">the second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162C62">
              <w:rPr>
                <w:rFonts w:eastAsia="宋体"/>
              </w:rPr>
              <w:t xml:space="preserve"> from the first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8B98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F725" w14:textId="77777777"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573E58" w:rsidRPr="00573E58" w14:paraId="6BF63333" w14:textId="77777777" w:rsidTr="00CE34C0">
        <w:trPr>
          <w:trHeight w:val="73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FEE4" w14:textId="77777777"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3145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DFA2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 xml:space="preserve">SP Type I, independent precoding generation is applied for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>, random per slot with PRB bundling granularity.</w:t>
            </w:r>
          </w:p>
        </w:tc>
      </w:tr>
      <w:tr w:rsidR="00573E58" w:rsidRPr="00573E58" w14:paraId="136EDF4B" w14:textId="77777777" w:rsidTr="00CE34C0">
        <w:trPr>
          <w:trHeight w:val="356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1433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Note 1:</w:t>
            </w:r>
            <w:r w:rsidRPr="00573E58">
              <w:t xml:space="preserve"> </w:t>
            </w:r>
            <w:r w:rsidRPr="00573E58">
              <w:tab/>
            </w:r>
            <w:r w:rsidRPr="00573E58">
              <w:rPr>
                <w:lang w:eastAsia="zh-CN"/>
              </w:rPr>
              <w:t xml:space="preserve">PDSCH transmission is done from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 xml:space="preserve">. Transmission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#1 uses </w:t>
            </w:r>
            <w:proofErr w:type="spellStart"/>
            <w:r w:rsidRPr="00573E58">
              <w:rPr>
                <w:lang w:eastAsia="zh-CN"/>
              </w:rPr>
              <w:t>CORESETPoolIndex</w:t>
            </w:r>
            <w:proofErr w:type="spellEnd"/>
            <w:r w:rsidRPr="00573E58">
              <w:rPr>
                <w:lang w:eastAsia="zh-CN"/>
              </w:rPr>
              <w:t xml:space="preserve"> 0 and transmission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#2 uses </w:t>
            </w:r>
            <w:proofErr w:type="spellStart"/>
            <w:r w:rsidRPr="00573E58">
              <w:rPr>
                <w:lang w:eastAsia="zh-CN"/>
              </w:rPr>
              <w:t>CORESETPoolIndex</w:t>
            </w:r>
            <w:proofErr w:type="spellEnd"/>
            <w:r w:rsidRPr="00573E58">
              <w:rPr>
                <w:lang w:eastAsia="zh-CN"/>
              </w:rPr>
              <w:t xml:space="preserve"> 1</w:t>
            </w:r>
          </w:p>
        </w:tc>
      </w:tr>
    </w:tbl>
    <w:p w14:paraId="1F78EFE7" w14:textId="77777777" w:rsidR="00573E58" w:rsidRDefault="00573E58" w:rsidP="00573E58">
      <w:pPr>
        <w:spacing w:line="300" w:lineRule="auto"/>
        <w:rPr>
          <w:lang w:eastAsia="zh-CN"/>
        </w:rPr>
      </w:pPr>
    </w:p>
    <w:p w14:paraId="7D983879" w14:textId="77777777" w:rsidR="00DA4814" w:rsidRPr="00DA4814" w:rsidRDefault="00DA4814" w:rsidP="00DA481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C80F1F">
        <w:rPr>
          <w:rFonts w:ascii="Arial" w:hAnsi="Arial" w:cs="Arial"/>
          <w:b/>
          <w:lang w:val="en-US" w:eastAsia="zh-CN"/>
        </w:rPr>
        <w:t>able 2.</w:t>
      </w:r>
      <w:r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>-</w:t>
      </w:r>
      <w:r>
        <w:rPr>
          <w:rFonts w:ascii="Arial" w:hAnsi="Arial" w:cs="Arial"/>
          <w:b/>
          <w:lang w:val="en-US" w:eastAsia="zh-CN"/>
        </w:rPr>
        <w:t>3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Pr="00DA4814">
        <w:rPr>
          <w:rFonts w:ascii="Arial" w:hAnsi="Arial" w:cs="Arial"/>
          <w:b/>
          <w:lang w:val="en-US" w:eastAsia="zh-CN"/>
        </w:rPr>
        <w:t xml:space="preserve">Simulation assumption </w:t>
      </w:r>
      <w:r w:rsidRPr="00C80F1F">
        <w:rPr>
          <w:rFonts w:ascii="Arial" w:hAnsi="Arial" w:cs="Arial"/>
          <w:b/>
          <w:lang w:val="en-US" w:eastAsia="zh-CN"/>
        </w:rPr>
        <w:t xml:space="preserve">for </w:t>
      </w:r>
      <w:proofErr w:type="spellStart"/>
      <w:r w:rsidRPr="00B46AF3">
        <w:rPr>
          <w:rFonts w:ascii="Arial" w:hAnsi="Arial" w:cs="Arial"/>
          <w:b/>
          <w:lang w:val="en-US" w:eastAsia="zh-CN"/>
        </w:rPr>
        <w:t>sDCI</w:t>
      </w:r>
      <w:proofErr w:type="spellEnd"/>
      <w:r w:rsidRPr="00B46AF3">
        <w:rPr>
          <w:rFonts w:ascii="Arial" w:hAnsi="Arial" w:cs="Arial"/>
          <w:b/>
          <w:lang w:val="en-US" w:eastAsia="zh-CN"/>
        </w:rPr>
        <w:t xml:space="preserve"> SDM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3229"/>
        <w:gridCol w:w="566"/>
        <w:gridCol w:w="2457"/>
        <w:gridCol w:w="2457"/>
      </w:tblGrid>
      <w:tr w:rsidR="00573E58" w:rsidRPr="00573E58" w14:paraId="643CF2D3" w14:textId="77777777" w:rsidTr="00CE34C0">
        <w:trPr>
          <w:trHeight w:val="75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3BB65B4" w14:textId="77777777"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7398C05" w14:textId="77777777"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BD8FA8" w14:textId="77777777"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14:paraId="50547B3F" w14:textId="77777777" w:rsidTr="00CE34C0">
        <w:trPr>
          <w:trHeight w:val="75"/>
          <w:jc w:val="center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113C7DD8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8B47E3D" w14:textId="77777777"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5BE1E6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5F213" w14:textId="77777777" w:rsidR="00573E58" w:rsidRPr="00573E58" w:rsidRDefault="00573E58" w:rsidP="00CE34C0">
            <w:pPr>
              <w:pStyle w:val="TAH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#2(Note 1)</w:t>
            </w:r>
          </w:p>
        </w:tc>
      </w:tr>
      <w:tr w:rsidR="00573E58" w:rsidRPr="00573E58" w14:paraId="7460A9F2" w14:textId="77777777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4091081" w14:textId="77777777" w:rsidR="00573E58" w:rsidRPr="00573E58" w:rsidRDefault="00573E58" w:rsidP="00CE34C0">
            <w:pPr>
              <w:pStyle w:val="TAC"/>
            </w:pPr>
            <w:r w:rsidRPr="00573E58">
              <w:t xml:space="preserve">Transmit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of SSB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AFEEC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8A2B0AC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TRxP</w:t>
            </w:r>
            <w:proofErr w:type="spellEnd"/>
            <w:r w:rsidRPr="00573E58">
              <w:t xml:space="preserve"> #1</w:t>
            </w:r>
          </w:p>
        </w:tc>
      </w:tr>
      <w:tr w:rsidR="00573E58" w:rsidRPr="00573E58" w14:paraId="68C5E7D8" w14:textId="77777777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B64A598" w14:textId="77777777"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319BA7" w14:textId="77777777"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D0A9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FB3FA8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</w:tr>
      <w:tr w:rsidR="00573E58" w:rsidRPr="00573E58" w14:paraId="26210DDA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B5C452E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D6A4EA" w14:textId="77777777"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E818F7B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6A3FDF" w14:textId="77777777"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14:paraId="74AAA0A1" w14:textId="77777777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D1D34BE" w14:textId="77777777"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D40FA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329C80" w14:textId="77777777"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14:paraId="0BA9B2B9" w14:textId="77777777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0E1414A" w14:textId="77777777"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929703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EB833D8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65962CDB" w14:textId="77777777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83A211A" w14:textId="77777777"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49745" w14:textId="77777777"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C0E1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1B4F135" w14:textId="77777777"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14:paraId="1C105636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D43CD03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1CC4CE" w14:textId="77777777"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6EF13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FE7661" w14:textId="77777777"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CE34C0" w:rsidRPr="00573E58" w14:paraId="5F116F81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9C8098B" w14:textId="77777777"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22EE9D" w14:textId="77777777" w:rsidR="00CE34C0" w:rsidRPr="00573E58" w:rsidRDefault="00CE34C0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8E410" w14:textId="77777777"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0C20A48" w14:textId="77777777"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573E58">
              <w:rPr>
                <w:lang w:val="x-none" w:eastAsia="sv-SE"/>
              </w:rPr>
              <w:t>1</w:t>
            </w:r>
          </w:p>
        </w:tc>
      </w:tr>
      <w:tr w:rsidR="00CE34C0" w:rsidRPr="00573E58" w14:paraId="1600A79E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AEF91BD" w14:textId="77777777"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B6CC64" w14:textId="77777777" w:rsidR="00CE34C0" w:rsidRPr="00573E58" w:rsidRDefault="00CE34C0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BCBCD" w14:textId="77777777"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3566F82" w14:textId="77777777"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573E58">
              <w:rPr>
                <w:lang w:val="x-none" w:eastAsia="sv-SE"/>
              </w:rPr>
              <w:t>Specific to each Reference channel as defined in A.3.2.2</w:t>
            </w:r>
          </w:p>
        </w:tc>
      </w:tr>
      <w:tr w:rsidR="00573E58" w:rsidRPr="00573E58" w14:paraId="118C774F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22B26A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7593E1" w14:textId="77777777"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6EAB8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574F5D" w14:textId="77777777"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14:paraId="085446C7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4C9C0FA" w14:textId="77777777"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FD2843" w14:textId="77777777"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E6C5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78EB221" w14:textId="77777777"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14:paraId="69509919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42BE8E8" w14:textId="77777777"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92D0FE" w14:textId="77777777"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86967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AA0790C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136FC5D8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40E48D2" w14:textId="77777777"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C79FA" w14:textId="77777777"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055EB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7DCFA01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</w:t>
            </w:r>
            <w:r w:rsidRPr="00573E58">
              <w:rPr>
                <w:rFonts w:hint="eastAsia"/>
                <w:lang w:eastAsia="zh-CN"/>
              </w:rPr>
              <w:t>onfig2</w:t>
            </w:r>
          </w:p>
        </w:tc>
      </w:tr>
      <w:tr w:rsidR="00573E58" w:rsidRPr="00573E58" w14:paraId="63B17F74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2059BE7" w14:textId="77777777"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3ABBBD" w14:textId="77777777" w:rsidR="00573E58" w:rsidRPr="00573E58" w:rsidRDefault="00573E58" w:rsidP="00CE34C0">
            <w:pPr>
              <w:pStyle w:val="TAC"/>
            </w:pPr>
            <w:r w:rsidRPr="00573E58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14529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7070757" w14:textId="77777777"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14:paraId="3925EF0B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B735FE1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32134F" w14:textId="77777777" w:rsidR="00573E58" w:rsidRPr="00573E58" w:rsidRDefault="00573E58" w:rsidP="00CE34C0">
            <w:pPr>
              <w:pStyle w:val="TAC"/>
            </w:pPr>
            <w:r w:rsidRPr="00573E58">
              <w:rPr>
                <w:szCs w:val="22"/>
                <w:lang w:eastAsia="ja-JP"/>
              </w:rPr>
              <w:t xml:space="preserve">VRB-to-PRB mapping </w:t>
            </w:r>
            <w:proofErr w:type="spellStart"/>
            <w:r w:rsidRPr="00573E58">
              <w:rPr>
                <w:szCs w:val="22"/>
                <w:lang w:eastAsia="ja-JP"/>
              </w:rPr>
              <w:t>interleaver</w:t>
            </w:r>
            <w:proofErr w:type="spellEnd"/>
            <w:r w:rsidRPr="00573E58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1B65A4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616F0F1" w14:textId="77777777"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CE34C0" w:rsidRPr="00573E58" w14:paraId="5DD9FD10" w14:textId="77777777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F505A40" w14:textId="77777777" w:rsidR="00CE34C0" w:rsidRPr="00573E58" w:rsidRDefault="00CE34C0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3409C" w14:textId="77777777" w:rsidR="00CE34C0" w:rsidRPr="00573E58" w:rsidRDefault="00CE34C0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Antenna port indexes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28826" w14:textId="77777777"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5DEDBA" w14:textId="77777777"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>
              <w:rPr>
                <w:lang w:val="x-none" w:eastAsia="sv-SE"/>
              </w:rPr>
              <w:t>1</w:t>
            </w:r>
            <w:r w:rsidRPr="00CE34C0">
              <w:rPr>
                <w:lang w:val="x-none" w:eastAsia="sv-SE"/>
              </w:rPr>
              <w:t>+</w:t>
            </w:r>
            <w:r>
              <w:rPr>
                <w:lang w:val="x-none" w:eastAsia="sv-SE"/>
              </w:rPr>
              <w:t>1</w:t>
            </w:r>
            <w:r w:rsidRPr="00CE34C0">
              <w:rPr>
                <w:lang w:val="x-none" w:eastAsia="sv-SE"/>
              </w:rPr>
              <w:t xml:space="preserve">: </w:t>
            </w:r>
            <w:r w:rsidRPr="00573E58">
              <w:rPr>
                <w:lang w:val="x-none" w:eastAsia="sv-SE"/>
              </w:rPr>
              <w:t>{1000}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75BCD5" w14:textId="77777777"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CE34C0">
              <w:rPr>
                <w:lang w:val="x-none" w:eastAsia="sv-SE"/>
              </w:rPr>
              <w:t xml:space="preserve">1+1: </w:t>
            </w:r>
            <w:r w:rsidRPr="00573E58">
              <w:rPr>
                <w:lang w:val="x-none" w:eastAsia="sv-SE"/>
              </w:rPr>
              <w:t>{1002}</w:t>
            </w:r>
          </w:p>
        </w:tc>
      </w:tr>
      <w:tr w:rsidR="00573E58" w:rsidRPr="00573E58" w14:paraId="41664D2A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ECE25C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8D2542" w14:textId="77777777" w:rsidR="00573E58" w:rsidRPr="00573E58" w:rsidRDefault="00573E58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B0B26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479729" w14:textId="77777777"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EB804" w14:textId="77777777"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14:paraId="52514619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CAB2AB0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916108" w14:textId="77777777" w:rsidR="00573E58" w:rsidRPr="00573E58" w:rsidRDefault="00573E58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442122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B7FC27" w14:textId="77777777"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14:paraId="6E9C0EC0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2FB166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9862A3" w14:textId="77777777"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CD78B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1B5982F" w14:textId="77777777"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14:paraId="67D3DC7E" w14:textId="77777777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3EEDE1F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CC4D90" w14:textId="77777777"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8625C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721D1E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1</w:t>
            </w:r>
          </w:p>
        </w:tc>
      </w:tr>
      <w:tr w:rsidR="00573E58" w:rsidRPr="00573E58" w14:paraId="2247C12C" w14:textId="77777777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5BEAA63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R</w:t>
            </w:r>
            <w:r w:rsidRPr="00573E58">
              <w:rPr>
                <w:lang w:eastAsia="zh-CN"/>
              </w:rPr>
              <w:t>esource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9B5EEC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955E18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F</w:t>
            </w:r>
            <w:r w:rsidRPr="00573E58">
              <w:rPr>
                <w:lang w:eastAsia="zh-CN"/>
              </w:rPr>
              <w:t>ull-overlapping</w:t>
            </w:r>
          </w:p>
        </w:tc>
      </w:tr>
      <w:tr w:rsidR="00573E58" w:rsidRPr="00573E58" w14:paraId="35115E71" w14:textId="77777777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7187" w14:textId="77777777" w:rsidR="00573E58" w:rsidRPr="00573E58" w:rsidRDefault="00573E58" w:rsidP="00CE34C0">
            <w:pPr>
              <w:pStyle w:val="TAC"/>
            </w:pPr>
            <w:r w:rsidRPr="00573E58">
              <w:t xml:space="preserve">Timing offset of the second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from the first </w:t>
            </w:r>
            <w:proofErr w:type="spellStart"/>
            <w:r w:rsidRPr="00573E58"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18E4" w14:textId="77777777" w:rsidR="00573E58" w:rsidRPr="00573E58" w:rsidRDefault="00573E58" w:rsidP="00CE34C0">
            <w:pPr>
              <w:pStyle w:val="TAC"/>
            </w:pPr>
            <w:r w:rsidRPr="00573E58"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BC4A" w14:textId="77777777" w:rsidR="00573E58" w:rsidRPr="00573E58" w:rsidRDefault="00CE34C0" w:rsidP="00CE34C0">
            <w:pPr>
              <w:pStyle w:val="TAC"/>
            </w:pPr>
            <w:r w:rsidRPr="00CE34C0">
              <w:t>-0.0625</w:t>
            </w:r>
          </w:p>
        </w:tc>
      </w:tr>
      <w:tr w:rsidR="00573E58" w:rsidRPr="00573E58" w14:paraId="5532C4BA" w14:textId="77777777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DCAE" w14:textId="77777777" w:rsidR="00573E58" w:rsidRPr="00573E58" w:rsidRDefault="00573E58" w:rsidP="00CE34C0">
            <w:pPr>
              <w:pStyle w:val="TAC"/>
            </w:pPr>
            <w:r w:rsidRPr="00573E58">
              <w:t xml:space="preserve">Frequency offset of the second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from the first </w:t>
            </w:r>
            <w:proofErr w:type="spellStart"/>
            <w:r w:rsidRPr="00573E58"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F1EC" w14:textId="77777777" w:rsidR="00573E58" w:rsidRPr="00573E58" w:rsidRDefault="00573E58" w:rsidP="00CE34C0">
            <w:pPr>
              <w:pStyle w:val="TAC"/>
            </w:pPr>
            <w:r w:rsidRPr="00573E58"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EE88" w14:textId="77777777" w:rsidR="00573E58" w:rsidRPr="00573E58" w:rsidRDefault="00CE34C0" w:rsidP="00CE34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</w:tr>
      <w:tr w:rsidR="00573E58" w:rsidRPr="00573E58" w14:paraId="7EC21811" w14:textId="77777777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EDF0" w14:textId="77777777"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C5EA" w14:textId="77777777"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5E8C" w14:textId="77777777"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 xml:space="preserve">SP Type I, independent precoding generation is applied for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>, random per slot with PRB bundling granularity.</w:t>
            </w:r>
          </w:p>
        </w:tc>
      </w:tr>
      <w:tr w:rsidR="00573E58" w:rsidRPr="00573E58" w14:paraId="789A8F80" w14:textId="77777777" w:rsidTr="00CE34C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4413" w14:textId="77777777"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Note 1:</w:t>
            </w:r>
            <w:r w:rsidRPr="00573E58">
              <w:tab/>
            </w:r>
            <w:r w:rsidRPr="00573E58">
              <w:rPr>
                <w:lang w:eastAsia="zh-CN"/>
              </w:rPr>
              <w:t xml:space="preserve">PDSCH transmission is done from both </w:t>
            </w:r>
            <w:proofErr w:type="spellStart"/>
            <w:r w:rsidRPr="00573E58">
              <w:rPr>
                <w:lang w:eastAsia="zh-CN"/>
              </w:rPr>
              <w:t>TRxPs</w:t>
            </w:r>
            <w:proofErr w:type="spellEnd"/>
            <w:r w:rsidRPr="00573E58">
              <w:rPr>
                <w:lang w:eastAsia="zh-CN"/>
              </w:rPr>
              <w:t xml:space="preserve"> (PDSCH Layer 0 is transmitted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#1 and PDSCH layer 1 is transmitted from </w:t>
            </w:r>
            <w:proofErr w:type="spellStart"/>
            <w:r w:rsidRPr="00573E58">
              <w:rPr>
                <w:lang w:eastAsia="zh-CN"/>
              </w:rPr>
              <w:t>TRxP</w:t>
            </w:r>
            <w:proofErr w:type="spellEnd"/>
            <w:r w:rsidRPr="00573E58">
              <w:rPr>
                <w:lang w:eastAsia="zh-CN"/>
              </w:rPr>
              <w:t xml:space="preserve"> #2)</w:t>
            </w:r>
          </w:p>
        </w:tc>
      </w:tr>
    </w:tbl>
    <w:p w14:paraId="5C80126A" w14:textId="77777777" w:rsidR="00573E58" w:rsidRPr="00573E58" w:rsidRDefault="00573E58" w:rsidP="00573E58">
      <w:pPr>
        <w:spacing w:line="300" w:lineRule="auto"/>
        <w:rPr>
          <w:lang w:eastAsia="zh-CN"/>
        </w:rPr>
      </w:pPr>
    </w:p>
    <w:p w14:paraId="384F6285" w14:textId="77777777" w:rsidR="00AD7273" w:rsidRPr="00C80F1F" w:rsidRDefault="00AD7273" w:rsidP="00AD727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</w:t>
      </w:r>
      <w:r w:rsidR="00DA4814">
        <w:rPr>
          <w:rFonts w:ascii="Arial" w:hAnsi="Arial" w:cs="Arial"/>
          <w:b/>
          <w:lang w:val="en-US" w:eastAsia="zh-CN"/>
        </w:rPr>
        <w:t>-4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>
        <w:rPr>
          <w:rFonts w:ascii="Arial" w:hAnsi="Arial" w:cs="Arial"/>
          <w:b/>
          <w:lang w:val="en-US" w:eastAsia="zh-CN"/>
        </w:rPr>
        <w:t>S</w:t>
      </w:r>
      <w:r w:rsidRPr="00C80F1F">
        <w:rPr>
          <w:rFonts w:ascii="Arial" w:hAnsi="Arial" w:cs="Arial"/>
          <w:b/>
          <w:lang w:val="en-US" w:eastAsia="zh-CN"/>
        </w:rPr>
        <w:t xml:space="preserve">imulation results for </w:t>
      </w:r>
      <w:proofErr w:type="spellStart"/>
      <w:r w:rsidRPr="00C80F1F">
        <w:rPr>
          <w:rFonts w:ascii="Arial" w:hAnsi="Arial" w:cs="Arial"/>
          <w:b/>
          <w:lang w:val="en-US" w:eastAsia="zh-CN"/>
        </w:rPr>
        <w:t>mDCI</w:t>
      </w:r>
      <w:proofErr w:type="spellEnd"/>
      <w:r w:rsidRPr="00C80F1F">
        <w:rPr>
          <w:rFonts w:ascii="Arial" w:hAnsi="Arial" w:cs="Arial"/>
          <w:b/>
          <w:lang w:val="en-US" w:eastAsia="zh-CN"/>
        </w:rPr>
        <w:t xml:space="preserve"> </w:t>
      </w:r>
      <w:proofErr w:type="spellStart"/>
      <w:r w:rsidRPr="00C80F1F">
        <w:rPr>
          <w:rFonts w:ascii="Arial" w:hAnsi="Arial" w:cs="Arial"/>
          <w:b/>
          <w:lang w:val="en-US" w:eastAsia="zh-CN"/>
        </w:rPr>
        <w:t>mTRP</w:t>
      </w:r>
      <w:proofErr w:type="spellEnd"/>
      <w:r w:rsidRPr="00C80F1F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fully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888"/>
        <w:gridCol w:w="1633"/>
      </w:tblGrid>
      <w:tr w:rsidR="006D1EDB" w:rsidRPr="00892EA7" w14:paraId="1BAC64DF" w14:textId="77777777" w:rsidTr="00E36860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58836560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43D504A4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14:paraId="5E1FEF94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0A36DF1B" w14:textId="77777777"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14:paraId="7619B638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2"/>
            <w:vAlign w:val="center"/>
          </w:tcPr>
          <w:p w14:paraId="53707103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14:paraId="494AE053" w14:textId="77777777" w:rsidTr="006C0743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3FA67E40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14642C6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F7CAADB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CB35006" w14:textId="77777777"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611E66C" w14:textId="77777777"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7C19AD2" w14:textId="77777777" w:rsidR="006D1EDB" w:rsidRPr="006D1EDB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</w:tcPr>
          <w:p w14:paraId="395D3F1C" w14:textId="77777777" w:rsidR="006D1EDB" w:rsidRPr="006D1EDB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14:paraId="110CFD24" w14:textId="77777777" w:rsidTr="006C0743">
        <w:trPr>
          <w:trHeight w:val="20"/>
          <w:jc w:val="center"/>
        </w:trPr>
        <w:tc>
          <w:tcPr>
            <w:tcW w:w="0" w:type="auto"/>
            <w:vAlign w:val="center"/>
          </w:tcPr>
          <w:p w14:paraId="588CB11C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735AA9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C80F1F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6C69D6EA" w14:textId="77777777"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14:paraId="3366C0D3" w14:textId="77777777"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14:paraId="08003533" w14:textId="77777777" w:rsidR="006D1EDB" w:rsidRPr="00912EF4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14:paraId="0B059124" w14:textId="1FAE5744" w:rsidR="006D1EDB" w:rsidRPr="00313482" w:rsidRDefault="00BA6F19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12</w:t>
            </w:r>
            <w:r w:rsidR="006D1EDB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.8</w:t>
            </w:r>
          </w:p>
        </w:tc>
        <w:tc>
          <w:tcPr>
            <w:tcW w:w="0" w:type="auto"/>
          </w:tcPr>
          <w:p w14:paraId="6F9DBA9D" w14:textId="58D54850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="00BA6F19">
              <w:rPr>
                <w:rFonts w:ascii="Arial" w:eastAsiaTheme="minorEastAsia" w:hAnsi="Arial" w:cs="Arial"/>
                <w:sz w:val="15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.8</w:t>
            </w:r>
          </w:p>
        </w:tc>
      </w:tr>
    </w:tbl>
    <w:p w14:paraId="3A581B54" w14:textId="77777777" w:rsidR="00AD7273" w:rsidRDefault="00AD7273" w:rsidP="00AD7273">
      <w:pPr>
        <w:rPr>
          <w:lang w:val="en-US" w:eastAsia="zh-CN"/>
        </w:rPr>
      </w:pPr>
    </w:p>
    <w:p w14:paraId="611D49C5" w14:textId="77777777"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2.1-</w:t>
      </w:r>
      <w:r w:rsidR="00DA4814">
        <w:rPr>
          <w:rFonts w:ascii="Arial" w:hAnsi="Arial" w:cs="Arial"/>
          <w:b/>
          <w:lang w:val="en-US" w:eastAsia="zh-CN"/>
        </w:rPr>
        <w:t>5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 w:rsidRPr="006D1EDB">
        <w:rPr>
          <w:rFonts w:ascii="Arial" w:hAnsi="Arial" w:cs="Arial"/>
          <w:b/>
          <w:lang w:val="en-US" w:eastAsia="zh-CN"/>
        </w:rPr>
        <w:t xml:space="preserve">Simulation </w:t>
      </w:r>
      <w:r w:rsidRPr="00C80F1F">
        <w:rPr>
          <w:rFonts w:ascii="Arial" w:hAnsi="Arial" w:cs="Arial"/>
          <w:b/>
          <w:lang w:val="en-US" w:eastAsia="zh-CN"/>
        </w:rPr>
        <w:t xml:space="preserve">results for </w:t>
      </w:r>
      <w:proofErr w:type="spellStart"/>
      <w:r w:rsidRPr="00C80F1F">
        <w:rPr>
          <w:rFonts w:ascii="Arial" w:hAnsi="Arial" w:cs="Arial"/>
          <w:b/>
          <w:lang w:val="en-US" w:eastAsia="zh-CN"/>
        </w:rPr>
        <w:t>mDCI</w:t>
      </w:r>
      <w:proofErr w:type="spellEnd"/>
      <w:r w:rsidRPr="00C80F1F">
        <w:rPr>
          <w:rFonts w:ascii="Arial" w:hAnsi="Arial" w:cs="Arial"/>
          <w:b/>
          <w:lang w:val="en-US" w:eastAsia="zh-CN"/>
        </w:rPr>
        <w:t xml:space="preserve"> </w:t>
      </w:r>
      <w:proofErr w:type="spellStart"/>
      <w:r w:rsidRPr="00C80F1F">
        <w:rPr>
          <w:rFonts w:ascii="Arial" w:hAnsi="Arial" w:cs="Arial"/>
          <w:b/>
          <w:lang w:val="en-US" w:eastAsia="zh-CN"/>
        </w:rPr>
        <w:t>mTRP</w:t>
      </w:r>
      <w:proofErr w:type="spellEnd"/>
      <w:r w:rsidRPr="00C80F1F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non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888"/>
        <w:gridCol w:w="1633"/>
      </w:tblGrid>
      <w:tr w:rsidR="006D1EDB" w:rsidRPr="00892EA7" w14:paraId="59E6592E" w14:textId="77777777" w:rsidTr="00314CB5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3BA3E5C1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19B1F921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14:paraId="5BAF1C90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67E79547" w14:textId="77777777"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14:paraId="3A56C43F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2"/>
            <w:vAlign w:val="center"/>
          </w:tcPr>
          <w:p w14:paraId="2DB37D9A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14:paraId="2EA5C4A4" w14:textId="77777777" w:rsidTr="0030587E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74F82A8D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6F855230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68AEFC16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C09D38D" w14:textId="77777777"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0058FDB" w14:textId="77777777"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6C90E9" w14:textId="77777777" w:rsidR="006D1EDB" w:rsidRP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</w:tcPr>
          <w:p w14:paraId="50001801" w14:textId="77777777" w:rsidR="006D1EDB" w:rsidRP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14:paraId="3A007F91" w14:textId="77777777" w:rsidTr="0030587E">
        <w:trPr>
          <w:trHeight w:val="20"/>
          <w:jc w:val="center"/>
        </w:trPr>
        <w:tc>
          <w:tcPr>
            <w:tcW w:w="0" w:type="auto"/>
            <w:vAlign w:val="center"/>
          </w:tcPr>
          <w:p w14:paraId="28759F19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3653B8D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DAA7647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14:paraId="2F884468" w14:textId="77777777"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14:paraId="19B50F9E" w14:textId="77777777" w:rsidR="006D1EDB" w:rsidRPr="00912EF4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14:paraId="5224DEF6" w14:textId="77777777" w:rsidR="006D1EDB" w:rsidRPr="0054486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highlight w:val="green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11.2</w:t>
            </w:r>
          </w:p>
        </w:tc>
        <w:tc>
          <w:tcPr>
            <w:tcW w:w="0" w:type="auto"/>
          </w:tcPr>
          <w:p w14:paraId="6B8A76E7" w14:textId="77777777" w:rsid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3.2</w:t>
            </w:r>
          </w:p>
        </w:tc>
      </w:tr>
    </w:tbl>
    <w:p w14:paraId="402ABD0F" w14:textId="77777777" w:rsidR="00B46AF3" w:rsidRDefault="00B46AF3" w:rsidP="00AD7273">
      <w:pPr>
        <w:rPr>
          <w:lang w:val="en-US" w:eastAsia="zh-CN"/>
        </w:rPr>
      </w:pPr>
      <w:bookmarkStart w:id="0" w:name="_GoBack"/>
      <w:bookmarkEnd w:id="0"/>
    </w:p>
    <w:p w14:paraId="42A3CB0E" w14:textId="77777777"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bookmarkStart w:id="1" w:name="_Hlk155861741"/>
      <w:r w:rsidRPr="00C80F1F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C80F1F">
        <w:rPr>
          <w:rFonts w:ascii="Arial" w:hAnsi="Arial" w:cs="Arial"/>
          <w:b/>
          <w:lang w:val="en-US" w:eastAsia="zh-CN"/>
        </w:rPr>
        <w:t>able 2.</w:t>
      </w:r>
      <w:r w:rsidR="00DA4814"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>-</w:t>
      </w:r>
      <w:r w:rsidR="00DA4814">
        <w:rPr>
          <w:rFonts w:ascii="Arial" w:hAnsi="Arial" w:cs="Arial"/>
          <w:b/>
          <w:lang w:val="en-US" w:eastAsia="zh-CN"/>
        </w:rPr>
        <w:t>6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 w:rsidRPr="006D1EDB">
        <w:rPr>
          <w:rFonts w:ascii="Arial" w:hAnsi="Arial" w:cs="Arial"/>
          <w:b/>
          <w:lang w:val="en-US" w:eastAsia="zh-CN"/>
        </w:rPr>
        <w:t xml:space="preserve">Simulation </w:t>
      </w:r>
      <w:r w:rsidRPr="00C80F1F">
        <w:rPr>
          <w:rFonts w:ascii="Arial" w:hAnsi="Arial" w:cs="Arial"/>
          <w:b/>
          <w:lang w:val="en-US" w:eastAsia="zh-CN"/>
        </w:rPr>
        <w:t xml:space="preserve">results for </w:t>
      </w:r>
      <w:proofErr w:type="spellStart"/>
      <w:r w:rsidRPr="00B46AF3">
        <w:rPr>
          <w:rFonts w:ascii="Arial" w:hAnsi="Arial" w:cs="Arial"/>
          <w:b/>
          <w:lang w:val="en-US" w:eastAsia="zh-CN"/>
        </w:rPr>
        <w:t>sDCI</w:t>
      </w:r>
      <w:proofErr w:type="spellEnd"/>
      <w:r w:rsidRPr="00B46AF3">
        <w:rPr>
          <w:rFonts w:ascii="Arial" w:hAnsi="Arial" w:cs="Arial"/>
          <w:b/>
          <w:lang w:val="en-US" w:eastAsia="zh-CN"/>
        </w:rPr>
        <w:t xml:space="preserve"> SDM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1075"/>
        <w:gridCol w:w="1075"/>
        <w:gridCol w:w="1075"/>
        <w:gridCol w:w="1075"/>
      </w:tblGrid>
      <w:tr w:rsidR="006D1EDB" w:rsidRPr="00892EA7" w14:paraId="277DFB7B" w14:textId="77777777" w:rsidTr="00247EAB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bookmarkEnd w:id="1"/>
          <w:p w14:paraId="20B1B36D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5C3D202E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14:paraId="30087EC5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50F42149" w14:textId="77777777"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14:paraId="40ADBF91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4"/>
            <w:vAlign w:val="center"/>
          </w:tcPr>
          <w:p w14:paraId="649AF38B" w14:textId="77777777"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14:paraId="0DEA3AF0" w14:textId="77777777" w:rsidTr="003A0E81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27256B50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6192966E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4FA1E6E8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124302B" w14:textId="77777777"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458ABF3" w14:textId="77777777"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8C96A4F" w14:textId="77777777" w:rsidR="006D1EDB" w:rsidRPr="006D1EDB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  <w:gridSpan w:val="2"/>
          </w:tcPr>
          <w:p w14:paraId="72003B27" w14:textId="77777777" w:rsidR="006D1EDB" w:rsidRPr="006D1EDB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14:paraId="1B4F78A7" w14:textId="77777777" w:rsidTr="000D7FF6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6DE3AEB9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2B2EF7C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359A40B0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9B07534" w14:textId="77777777"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18D40DC" w14:textId="77777777"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FDD9DE" w14:textId="77777777" w:rsidR="006D1EDB" w:rsidRPr="00787D81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 xml:space="preserve"> PTRS port</w:t>
            </w:r>
          </w:p>
        </w:tc>
        <w:tc>
          <w:tcPr>
            <w:tcW w:w="0" w:type="auto"/>
          </w:tcPr>
          <w:p w14:paraId="7F9BD7FD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5"/>
                <w:lang w:eastAsia="ko-KR"/>
              </w:rPr>
              <w:t>2</w:t>
            </w:r>
            <w:r w:rsidRPr="00787D81">
              <w:rPr>
                <w:rFonts w:ascii="Arial" w:eastAsia="Times New Roman" w:hAnsi="Arial" w:cs="Arial"/>
                <w:b/>
                <w:sz w:val="15"/>
                <w:lang w:eastAsia="ko-KR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14:paraId="18B9EF0C" w14:textId="77777777" w:rsidR="006D1EDB" w:rsidRPr="00787D81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 xml:space="preserve"> PTRS port</w:t>
            </w:r>
          </w:p>
        </w:tc>
        <w:tc>
          <w:tcPr>
            <w:tcW w:w="0" w:type="auto"/>
          </w:tcPr>
          <w:p w14:paraId="30147168" w14:textId="77777777"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5"/>
                <w:lang w:eastAsia="ko-KR"/>
              </w:rPr>
              <w:t>2</w:t>
            </w:r>
            <w:r w:rsidRPr="00787D81">
              <w:rPr>
                <w:rFonts w:ascii="Arial" w:eastAsia="Times New Roman" w:hAnsi="Arial" w:cs="Arial"/>
                <w:b/>
                <w:sz w:val="15"/>
                <w:lang w:eastAsia="ko-KR"/>
              </w:rPr>
              <w:t xml:space="preserve"> PTRS port</w:t>
            </w:r>
          </w:p>
        </w:tc>
      </w:tr>
      <w:tr w:rsidR="006D1EDB" w:rsidRPr="00313482" w14:paraId="1E1B6D8B" w14:textId="77777777" w:rsidTr="00A502F2">
        <w:trPr>
          <w:trHeight w:val="20"/>
          <w:jc w:val="center"/>
        </w:trPr>
        <w:tc>
          <w:tcPr>
            <w:tcW w:w="0" w:type="auto"/>
            <w:vAlign w:val="center"/>
          </w:tcPr>
          <w:p w14:paraId="52D45849" w14:textId="77777777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74BDC82" w14:textId="77777777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745747F5" w14:textId="77777777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13482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14:paraId="53706EF3" w14:textId="77777777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14:paraId="1B5D3E51" w14:textId="77777777"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14:paraId="632C5B54" w14:textId="376E5A39"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6E2120"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  <w:r w:rsidR="00BA6F19">
              <w:rPr>
                <w:rFonts w:ascii="Arial" w:eastAsiaTheme="minorEastAsia" w:hAnsi="Arial" w:cs="Arial"/>
                <w:sz w:val="15"/>
                <w:lang w:val="en-US" w:eastAsia="zh-CN"/>
              </w:rPr>
              <w:t>3</w:t>
            </w:r>
            <w:r w:rsidRPr="006E2120"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  <w:tc>
          <w:tcPr>
            <w:tcW w:w="0" w:type="auto"/>
          </w:tcPr>
          <w:p w14:paraId="37B87E4E" w14:textId="4276EECD"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6E2120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="00BA6F19">
              <w:rPr>
                <w:rFonts w:ascii="Arial" w:eastAsiaTheme="minorEastAsia" w:hAnsi="Arial" w:cs="Arial"/>
                <w:sz w:val="15"/>
                <w:lang w:val="en-US" w:eastAsia="zh-CN"/>
              </w:rPr>
              <w:t>3</w:t>
            </w:r>
            <w:r w:rsidRPr="006E2120"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  <w:tc>
          <w:tcPr>
            <w:tcW w:w="0" w:type="auto"/>
          </w:tcPr>
          <w:p w14:paraId="3BD2598B" w14:textId="7E00B5A4"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="00BA6F19">
              <w:rPr>
                <w:rFonts w:ascii="Arial" w:eastAsiaTheme="minorEastAsia" w:hAnsi="Arial" w:cs="Arial"/>
                <w:sz w:val="15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  <w:tc>
          <w:tcPr>
            <w:tcW w:w="0" w:type="auto"/>
          </w:tcPr>
          <w:p w14:paraId="0FC1EFDB" w14:textId="08E104DB"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="00BA6F19">
              <w:rPr>
                <w:rFonts w:ascii="Arial" w:eastAsiaTheme="minorEastAsia" w:hAnsi="Arial" w:cs="Arial"/>
                <w:sz w:val="15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</w:tr>
    </w:tbl>
    <w:p w14:paraId="1D461DD4" w14:textId="1ADE75ED" w:rsidR="00AD7273" w:rsidRDefault="00AD7273" w:rsidP="00AD7273">
      <w:pPr>
        <w:rPr>
          <w:lang w:val="en-US" w:eastAsia="zh-CN"/>
        </w:rPr>
      </w:pPr>
    </w:p>
    <w:p w14:paraId="28BB7427" w14:textId="77777777" w:rsidR="001B28A5" w:rsidRDefault="001B28A5" w:rsidP="001B28A5">
      <w:pPr>
        <w:pStyle w:val="2"/>
        <w:rPr>
          <w:lang w:val="en-US" w:eastAsia="zh-CN"/>
        </w:rPr>
      </w:pPr>
      <w:r>
        <w:rPr>
          <w:lang w:val="en-US" w:eastAsia="zh-CN"/>
        </w:rPr>
        <w:t>PMI reporting</w:t>
      </w:r>
    </w:p>
    <w:p w14:paraId="3A63B20B" w14:textId="59C89BA8" w:rsidR="001B28A5" w:rsidRDefault="001B28A5" w:rsidP="001B28A5">
      <w:pPr>
        <w:spacing w:line="300" w:lineRule="auto"/>
        <w:rPr>
          <w:lang w:eastAsia="zh-CN"/>
        </w:rPr>
      </w:pPr>
      <w:bookmarkStart w:id="2" w:name="_Hlk78819859"/>
      <w:bookmarkStart w:id="3" w:name="_Hlk101021843"/>
      <w:r>
        <w:rPr>
          <w:lang w:val="en-US" w:eastAsia="zh-CN"/>
        </w:rPr>
        <w:t xml:space="preserve">Here we provide the updated simulation results for </w:t>
      </w:r>
      <w:r w:rsidRPr="00464403">
        <w:rPr>
          <w:lang w:eastAsia="zh-CN"/>
        </w:rPr>
        <w:t xml:space="preserve">UE </w:t>
      </w:r>
      <w:r>
        <w:rPr>
          <w:lang w:eastAsia="zh-CN"/>
        </w:rPr>
        <w:t>PMI</w:t>
      </w:r>
      <w:r w:rsidRPr="00464403">
        <w:rPr>
          <w:lang w:eastAsia="zh-CN"/>
        </w:rPr>
        <w:t xml:space="preserve"> reporting for NR FR2 multi-Rx chain DL reception</w:t>
      </w:r>
      <w:r>
        <w:rPr>
          <w:lang w:eastAsia="zh-CN"/>
        </w:rPr>
        <w:t xml:space="preserve"> for alignment, as shown in Table 2.2-2,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2.2-1.</w:t>
      </w:r>
      <w:bookmarkEnd w:id="2"/>
    </w:p>
    <w:p w14:paraId="1DB21A7A" w14:textId="77777777" w:rsidR="001B28A5" w:rsidRPr="00464403" w:rsidRDefault="001B28A5" w:rsidP="001B28A5">
      <w:pPr>
        <w:pStyle w:val="TH"/>
        <w:spacing w:before="0" w:line="300" w:lineRule="auto"/>
        <w:rPr>
          <w:lang w:val="en-US" w:eastAsia="zh-CN"/>
        </w:rPr>
      </w:pPr>
      <w:bookmarkStart w:id="4" w:name="_Hlk101021849"/>
      <w:bookmarkEnd w:id="3"/>
      <w:r w:rsidRPr="00464403">
        <w:rPr>
          <w:lang w:val="en-US" w:eastAsia="zh-CN"/>
        </w:rPr>
        <w:t xml:space="preserve">Table </w:t>
      </w:r>
      <w:r>
        <w:rPr>
          <w:lang w:val="en-US" w:eastAsia="zh-CN"/>
        </w:rPr>
        <w:t>2.2</w:t>
      </w:r>
      <w:r w:rsidRPr="00464403">
        <w:rPr>
          <w:lang w:val="en-US" w:eastAsia="zh-CN"/>
        </w:rPr>
        <w:t>-1 Simulation assumption for UE CSI reporting requirements for NR FR2 multi-Rx chain DL reception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039"/>
        <w:gridCol w:w="650"/>
        <w:gridCol w:w="2541"/>
        <w:gridCol w:w="2541"/>
      </w:tblGrid>
      <w:tr w:rsidR="001B28A5" w:rsidRPr="00464403" w14:paraId="749119C3" w14:textId="77777777" w:rsidTr="0054325B">
        <w:trPr>
          <w:trHeight w:val="73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82ED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9850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0336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Value</w:t>
            </w:r>
          </w:p>
        </w:tc>
      </w:tr>
      <w:tr w:rsidR="001B28A5" w:rsidRPr="00464403" w14:paraId="23479DD4" w14:textId="77777777" w:rsidTr="0054325B">
        <w:trPr>
          <w:trHeight w:val="7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4473" w14:textId="77777777" w:rsidR="001B28A5" w:rsidRPr="00464403" w:rsidRDefault="001B28A5" w:rsidP="0054325B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DE4D" w14:textId="77777777" w:rsidR="001B28A5" w:rsidRPr="00464403" w:rsidRDefault="001B28A5" w:rsidP="0054325B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E074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TRxP</w:t>
            </w:r>
            <w:proofErr w:type="spellEnd"/>
            <w:r w:rsidRPr="00464403">
              <w:rPr>
                <w:b/>
                <w:bCs/>
                <w:lang w:val="x-none" w:eastAsia="sv-SE"/>
              </w:rPr>
              <w:t xml:space="preserve"> #1</w:t>
            </w:r>
          </w:p>
          <w:p w14:paraId="5647899F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7D8B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TRxP</w:t>
            </w:r>
            <w:proofErr w:type="spellEnd"/>
            <w:r w:rsidRPr="00464403">
              <w:rPr>
                <w:b/>
                <w:bCs/>
                <w:lang w:val="x-none" w:eastAsia="sv-SE"/>
              </w:rPr>
              <w:t xml:space="preserve"> #2</w:t>
            </w:r>
          </w:p>
          <w:p w14:paraId="3017FCBD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</w:tr>
      <w:tr w:rsidR="001B28A5" w:rsidRPr="00464403" w14:paraId="6171EFD5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8637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 xml:space="preserve">Transmit </w:t>
            </w:r>
            <w:proofErr w:type="spellStart"/>
            <w:r w:rsidRPr="00464403">
              <w:rPr>
                <w:b/>
                <w:bCs/>
                <w:lang w:val="x-none" w:eastAsia="sv-SE"/>
              </w:rPr>
              <w:t>TRxP</w:t>
            </w:r>
            <w:proofErr w:type="spellEnd"/>
            <w:r w:rsidRPr="00464403">
              <w:rPr>
                <w:b/>
                <w:bCs/>
                <w:lang w:val="x-none" w:eastAsia="sv-SE"/>
              </w:rPr>
              <w:t xml:space="preserve">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A84C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4DEB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TRxP</w:t>
            </w:r>
            <w:proofErr w:type="spellEnd"/>
            <w:r w:rsidRPr="00464403">
              <w:rPr>
                <w:b/>
                <w:bCs/>
                <w:lang w:val="x-none" w:eastAsia="sv-SE"/>
              </w:rPr>
              <w:t xml:space="preserve"> #1</w:t>
            </w:r>
          </w:p>
        </w:tc>
      </w:tr>
      <w:tr w:rsidR="001B28A5" w:rsidRPr="00464403" w14:paraId="5BCD7BD2" w14:textId="77777777" w:rsidTr="0054325B">
        <w:trPr>
          <w:trHeight w:val="2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8CF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D5C3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575B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1CC4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 #1</w:t>
            </w:r>
          </w:p>
        </w:tc>
      </w:tr>
      <w:tr w:rsidR="001B28A5" w:rsidRPr="00464403" w14:paraId="10E671A4" w14:textId="77777777" w:rsidTr="0054325B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015A" w14:textId="77777777" w:rsidR="001B28A5" w:rsidRPr="00464403" w:rsidRDefault="001B28A5" w:rsidP="0054325B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C046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0A88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D9B9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0</w:t>
            </w:r>
          </w:p>
        </w:tc>
      </w:tr>
      <w:tr w:rsidR="001B28A5" w:rsidRPr="00464403" w14:paraId="183AA399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557A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C4D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BDDE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zh-CN"/>
              </w:rPr>
              <w:t>T</w:t>
            </w:r>
            <w:r w:rsidRPr="00464403">
              <w:rPr>
                <w:b/>
                <w:bCs/>
                <w:lang w:val="x-none" w:eastAsia="sv-SE"/>
              </w:rPr>
              <w:t>DD</w:t>
            </w:r>
          </w:p>
        </w:tc>
      </w:tr>
      <w:tr w:rsidR="001B28A5" w:rsidRPr="00464403" w14:paraId="0DC17D01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F608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5564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B7EA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100</w:t>
            </w:r>
          </w:p>
        </w:tc>
      </w:tr>
      <w:tr w:rsidR="001B28A5" w:rsidRPr="00464403" w14:paraId="2AF6B8E1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3F8B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8978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kHz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F7E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120</w:t>
            </w:r>
          </w:p>
        </w:tc>
      </w:tr>
      <w:tr w:rsidR="001B28A5" w:rsidRPr="00464403" w14:paraId="5A2D496D" w14:textId="77777777" w:rsidTr="0054325B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5CFD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TDD DL-UL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3A2B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3871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FR2.120-</w:t>
            </w:r>
            <w:r w:rsidRPr="00464403">
              <w:rPr>
                <w:b/>
                <w:bCs/>
                <w:lang w:val="en-US" w:eastAsia="sv-SE"/>
              </w:rPr>
              <w:t>1</w:t>
            </w:r>
            <w:r w:rsidRPr="00464403">
              <w:rPr>
                <w:b/>
                <w:bCs/>
                <w:lang w:val="x-none" w:eastAsia="sv-SE"/>
              </w:rPr>
              <w:t xml:space="preserve"> as specified in Annex A of TS 38.101-4</w:t>
            </w:r>
          </w:p>
        </w:tc>
      </w:tr>
      <w:tr w:rsidR="001B28A5" w:rsidRPr="00464403" w14:paraId="57CF078A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B68A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7ABC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7DC1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1</w:t>
            </w:r>
          </w:p>
        </w:tc>
      </w:tr>
      <w:tr w:rsidR="001B28A5" w:rsidRPr="00464403" w14:paraId="46634BF6" w14:textId="77777777" w:rsidTr="0054325B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1C57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FBF6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FBB6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kern w:val="2"/>
                <w:lang w:val="x-none" w:eastAsia="zh-CN"/>
              </w:rPr>
              <w:t>TDLA30-</w:t>
            </w:r>
            <w:r w:rsidRPr="00464403">
              <w:rPr>
                <w:b/>
                <w:bCs/>
                <w:kern w:val="2"/>
                <w:lang w:val="en-US" w:eastAsia="zh-CN"/>
              </w:rPr>
              <w:t>3</w:t>
            </w:r>
            <w:r w:rsidRPr="00464403">
              <w:rPr>
                <w:b/>
                <w:bCs/>
                <w:kern w:val="2"/>
                <w:lang w:val="x-none" w:eastAsia="zh-CN"/>
              </w:rPr>
              <w:t>5</w:t>
            </w:r>
          </w:p>
        </w:tc>
      </w:tr>
      <w:tr w:rsidR="001B28A5" w:rsidRPr="00464403" w14:paraId="542AB0F5" w14:textId="77777777" w:rsidTr="0054325B">
        <w:trPr>
          <w:trHeight w:val="70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E3D9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 xml:space="preserve">Antenna configuration per </w:t>
            </w:r>
            <w:proofErr w:type="spellStart"/>
            <w:r w:rsidRPr="00464403">
              <w:rPr>
                <w:b/>
                <w:bCs/>
                <w:lang w:val="x-none" w:eastAsia="sv-SE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E09C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A646" w14:textId="77777777" w:rsidR="001B28A5" w:rsidRPr="00464403" w:rsidRDefault="001B28A5" w:rsidP="0054325B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XP 2</w:t>
            </w:r>
            <w:r w:rsidRPr="00464403">
              <w:rPr>
                <w:rFonts w:eastAsia="?? ??"/>
                <w:b/>
                <w:bCs/>
                <w:kern w:val="2"/>
                <w:highlight w:val="yellow"/>
                <w:lang w:eastAsia="sv-SE"/>
              </w:rPr>
              <w:t xml:space="preserve">x4 </w:t>
            </w: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(N1,N2) = (2,1), (4 antenna at UE across 2 panels)</w:t>
            </w:r>
          </w:p>
        </w:tc>
      </w:tr>
      <w:tr w:rsidR="001B28A5" w:rsidRPr="00464403" w14:paraId="4CC73C98" w14:textId="77777777" w:rsidTr="0054325B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8591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7FE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3D94" w14:textId="77777777" w:rsidR="001B28A5" w:rsidRPr="00464403" w:rsidRDefault="001B28A5" w:rsidP="0054325B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lang w:eastAsia="sv-SE"/>
              </w:rPr>
              <w:t xml:space="preserve">As specified in </w:t>
            </w:r>
            <w:r w:rsidRPr="00464403">
              <w:rPr>
                <w:b/>
                <w:bCs/>
                <w:lang w:eastAsia="zh-CN"/>
              </w:rPr>
              <w:t>Annex B.4.1 of TS 38.101-4</w:t>
            </w:r>
          </w:p>
        </w:tc>
      </w:tr>
      <w:tr w:rsidR="001B28A5" w:rsidRPr="00464403" w14:paraId="00E7F549" w14:textId="77777777" w:rsidTr="0054325B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674B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5414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6712" w14:textId="77777777" w:rsidR="001B28A5" w:rsidRPr="00464403" w:rsidRDefault="001B28A5" w:rsidP="0054325B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PUSCH</w:t>
            </w:r>
          </w:p>
        </w:tc>
      </w:tr>
      <w:tr w:rsidR="001B28A5" w:rsidRPr="00464403" w14:paraId="2EFD89C6" w14:textId="77777777" w:rsidTr="0054325B">
        <w:trPr>
          <w:trHeight w:val="42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9988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 xml:space="preserve">CQI/RI/PMI delay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D019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ms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1E48" w14:textId="77777777" w:rsidR="001B28A5" w:rsidRPr="00464403" w:rsidRDefault="001B28A5" w:rsidP="0054325B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1.75</w:t>
            </w:r>
          </w:p>
        </w:tc>
      </w:tr>
      <w:tr w:rsidR="001B28A5" w:rsidRPr="00464403" w14:paraId="13550AC7" w14:textId="77777777" w:rsidTr="0054325B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2DB2" w14:textId="77777777" w:rsidR="001B28A5" w:rsidRPr="00464403" w:rsidRDefault="001B28A5" w:rsidP="0054325B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B6C" w14:textId="77777777" w:rsidR="001B28A5" w:rsidRPr="00464403" w:rsidRDefault="001B28A5" w:rsidP="0054325B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34F8" w14:textId="77777777" w:rsidR="001B28A5" w:rsidRPr="00464403" w:rsidRDefault="001B28A5" w:rsidP="0054325B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4</w:t>
            </w:r>
          </w:p>
        </w:tc>
      </w:tr>
    </w:tbl>
    <w:p w14:paraId="408B315C" w14:textId="77777777" w:rsidR="001B28A5" w:rsidRDefault="001B28A5" w:rsidP="001B28A5">
      <w:pPr>
        <w:spacing w:line="300" w:lineRule="auto"/>
        <w:rPr>
          <w:lang w:eastAsia="zh-CN"/>
        </w:rPr>
      </w:pPr>
    </w:p>
    <w:bookmarkEnd w:id="4"/>
    <w:p w14:paraId="36F171AF" w14:textId="77777777" w:rsidR="001B28A5" w:rsidRPr="00464403" w:rsidRDefault="001B28A5" w:rsidP="001B28A5">
      <w:pPr>
        <w:pStyle w:val="TH"/>
        <w:spacing w:before="0" w:line="300" w:lineRule="auto"/>
        <w:rPr>
          <w:lang w:val="en-US" w:eastAsia="zh-CN"/>
        </w:rPr>
      </w:pPr>
      <w:r w:rsidRPr="00464403">
        <w:rPr>
          <w:lang w:val="en-US" w:eastAsia="zh-CN"/>
        </w:rPr>
        <w:t xml:space="preserve">Table </w:t>
      </w:r>
      <w:r>
        <w:rPr>
          <w:lang w:val="en-US" w:eastAsia="zh-CN"/>
        </w:rPr>
        <w:t>2.2</w:t>
      </w:r>
      <w:r w:rsidRPr="00464403">
        <w:rPr>
          <w:lang w:val="en-US" w:eastAsia="zh-CN"/>
        </w:rPr>
        <w:t>-2 Simulation results for UE CSI reporting requirements for NR FR2 multi-Rx chain DL reception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616"/>
        <w:gridCol w:w="1247"/>
        <w:gridCol w:w="1247"/>
      </w:tblGrid>
      <w:tr w:rsidR="001B28A5" w:rsidRPr="006243E4" w14:paraId="0F6BE67C" w14:textId="77777777" w:rsidTr="004D579D">
        <w:trPr>
          <w:jc w:val="center"/>
        </w:trPr>
        <w:tc>
          <w:tcPr>
            <w:tcW w:w="0" w:type="auto"/>
            <w:vMerge w:val="restart"/>
            <w:vAlign w:val="center"/>
          </w:tcPr>
          <w:p w14:paraId="67A3298D" w14:textId="77777777" w:rsidR="001B28A5" w:rsidRPr="006243E4" w:rsidRDefault="001B28A5" w:rsidP="0054325B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 w:hint="eastAsia"/>
              </w:rPr>
              <w:t>C</w:t>
            </w:r>
            <w:r w:rsidRPr="006243E4"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797E0466" w14:textId="77777777" w:rsidR="001B28A5" w:rsidRPr="006243E4" w:rsidRDefault="001B28A5" w:rsidP="0054325B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gridSpan w:val="2"/>
            <w:vAlign w:val="center"/>
          </w:tcPr>
          <w:p w14:paraId="727BB8C2" w14:textId="4F0A50BF" w:rsidR="001B28A5" w:rsidRPr="00FE2525" w:rsidRDefault="001B28A5" w:rsidP="0054325B">
            <w:pPr>
              <w:pStyle w:val="TAH"/>
              <w:rPr>
                <w:rFonts w:eastAsiaTheme="minorEastAsia"/>
                <w:i/>
              </w:rPr>
            </w:pPr>
            <w:r w:rsidRPr="00FE2525">
              <w:rPr>
                <w:rFonts w:eastAsiaTheme="minorEastAsia"/>
                <w:i/>
              </w:rPr>
              <w:t>γ</w:t>
            </w:r>
            <w:r w:rsidRPr="001B28A5">
              <w:rPr>
                <w:rFonts w:eastAsiaTheme="minorEastAsia"/>
                <w:iCs/>
              </w:rPr>
              <w:t>@90%maxTP</w:t>
            </w:r>
          </w:p>
        </w:tc>
      </w:tr>
      <w:tr w:rsidR="001B28A5" w:rsidRPr="006243E4" w14:paraId="760EACC5" w14:textId="77777777" w:rsidTr="0054325B">
        <w:trPr>
          <w:jc w:val="center"/>
        </w:trPr>
        <w:tc>
          <w:tcPr>
            <w:tcW w:w="0" w:type="auto"/>
            <w:vMerge/>
            <w:vAlign w:val="center"/>
          </w:tcPr>
          <w:p w14:paraId="3A92F763" w14:textId="77777777" w:rsidR="001B28A5" w:rsidRPr="006243E4" w:rsidRDefault="001B28A5" w:rsidP="0054325B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14:paraId="33295C58" w14:textId="77777777" w:rsidR="001B28A5" w:rsidRPr="006243E4" w:rsidRDefault="001B28A5" w:rsidP="0054325B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14:paraId="64AECA7D" w14:textId="77777777" w:rsidR="001B28A5" w:rsidRPr="006243E4" w:rsidRDefault="001B28A5" w:rsidP="0054325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14:paraId="209B04AA" w14:textId="77777777" w:rsidR="001B28A5" w:rsidRPr="006243E4" w:rsidRDefault="001B28A5" w:rsidP="0054325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Pr="00787D81">
              <w:rPr>
                <w:rFonts w:eastAsiaTheme="minorEastAsia"/>
                <w:lang w:eastAsia="zh-CN"/>
              </w:rPr>
              <w:t xml:space="preserve"> PTRS port</w:t>
            </w:r>
          </w:p>
        </w:tc>
      </w:tr>
      <w:tr w:rsidR="001B28A5" w:rsidRPr="00350079" w14:paraId="6E52F17C" w14:textId="77777777" w:rsidTr="0054325B">
        <w:trPr>
          <w:jc w:val="center"/>
        </w:trPr>
        <w:tc>
          <w:tcPr>
            <w:tcW w:w="0" w:type="auto"/>
            <w:vAlign w:val="center"/>
          </w:tcPr>
          <w:p w14:paraId="2C06F88E" w14:textId="77777777" w:rsidR="001B28A5" w:rsidRPr="00350079" w:rsidRDefault="001B28A5" w:rsidP="0054325B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227A2426" w14:textId="77777777" w:rsidR="001B28A5" w:rsidRPr="00350079" w:rsidRDefault="001B28A5" w:rsidP="0054325B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vAlign w:val="center"/>
          </w:tcPr>
          <w:p w14:paraId="479B8925" w14:textId="1810AE8A" w:rsidR="001B28A5" w:rsidRPr="006E2120" w:rsidRDefault="001B28A5" w:rsidP="0054325B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 w:hint="eastAsia"/>
                <w:lang w:eastAsia="zh-CN"/>
              </w:rPr>
              <w:t>1</w:t>
            </w:r>
            <w:r w:rsidRPr="006E2120">
              <w:rPr>
                <w:rFonts w:eastAsiaTheme="minorEastAsia"/>
                <w:lang w:eastAsia="zh-CN"/>
              </w:rPr>
              <w:t>.</w:t>
            </w:r>
            <w:r w:rsidR="004A45C4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0" w:type="auto"/>
          </w:tcPr>
          <w:p w14:paraId="34E91EE4" w14:textId="2A0DFFCF" w:rsidR="001B28A5" w:rsidRPr="006E2120" w:rsidRDefault="001B28A5" w:rsidP="0054325B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/>
                <w:lang w:eastAsia="zh-CN"/>
              </w:rPr>
              <w:t>1.</w:t>
            </w:r>
            <w:r w:rsidR="004A45C4">
              <w:rPr>
                <w:rFonts w:eastAsiaTheme="minorEastAsia"/>
                <w:lang w:eastAsia="zh-CN"/>
              </w:rPr>
              <w:t>31</w:t>
            </w:r>
          </w:p>
        </w:tc>
      </w:tr>
    </w:tbl>
    <w:p w14:paraId="7D2A145E" w14:textId="77777777" w:rsidR="001B28A5" w:rsidRDefault="001B28A5" w:rsidP="001B28A5">
      <w:pPr>
        <w:spacing w:line="300" w:lineRule="auto"/>
        <w:rPr>
          <w:lang w:eastAsia="zh-CN"/>
        </w:rPr>
      </w:pPr>
    </w:p>
    <w:p w14:paraId="2978CC13" w14:textId="77777777" w:rsidR="0019273B" w:rsidRDefault="00573E58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14:paraId="1A39C6CD" w14:textId="77777777"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573E58" w:rsidRPr="00573E58">
        <w:rPr>
          <w:lang w:val="en-US" w:eastAsia="zh-CN"/>
        </w:rPr>
        <w:t>provide our updated simulation results for NR FR2 multi-Rx chain DL reception.</w:t>
      </w:r>
    </w:p>
    <w:p w14:paraId="358C6E68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14:paraId="67744DA4" w14:textId="124F5736" w:rsidR="0019273B" w:rsidRDefault="00CB3A95" w:rsidP="00ED21C1">
      <w:pPr>
        <w:pStyle w:val="Reference"/>
        <w:ind w:left="400" w:hanging="400"/>
        <w:rPr>
          <w:lang w:val="en-US" w:eastAsia="zh-CN"/>
        </w:rPr>
      </w:pPr>
      <w:bookmarkStart w:id="5" w:name="_Ref92469097"/>
      <w:r>
        <w:rPr>
          <w:lang w:val="en-US" w:eastAsia="zh-CN"/>
        </w:rPr>
        <w:t>R</w:t>
      </w:r>
      <w:r w:rsidR="008B1CA0" w:rsidRPr="008B1CA0">
        <w:rPr>
          <w:lang w:val="en-US" w:eastAsia="zh-CN"/>
        </w:rPr>
        <w:t>4-</w:t>
      </w:r>
      <w:r w:rsidR="001B28A5" w:rsidRPr="001B28A5">
        <w:rPr>
          <w:lang w:val="en-US" w:eastAsia="zh-CN"/>
        </w:rPr>
        <w:t>2402859</w:t>
      </w:r>
      <w:r>
        <w:rPr>
          <w:lang w:val="en-US" w:eastAsia="zh-CN"/>
        </w:rPr>
        <w:t xml:space="preserve">, </w:t>
      </w:r>
      <w:r w:rsidR="001B28A5" w:rsidRPr="001B28A5">
        <w:rPr>
          <w:lang w:val="en-US" w:eastAsia="zh-CN"/>
        </w:rPr>
        <w:t>Way Forward for NR_FR2_multiRX_DL_Demod</w:t>
      </w:r>
      <w:r>
        <w:rPr>
          <w:lang w:val="en-US" w:eastAsia="zh-CN"/>
        </w:rPr>
        <w:t>, RAN</w:t>
      </w:r>
      <w:r w:rsidR="008B1CA0">
        <w:rPr>
          <w:lang w:val="en-US" w:eastAsia="zh-CN"/>
        </w:rPr>
        <w:t>4</w:t>
      </w:r>
      <w:r>
        <w:rPr>
          <w:lang w:val="en-US" w:eastAsia="zh-CN"/>
        </w:rPr>
        <w:t>#</w:t>
      </w:r>
      <w:r w:rsidR="008B1CA0">
        <w:rPr>
          <w:lang w:val="en-US" w:eastAsia="zh-CN"/>
        </w:rPr>
        <w:t>1</w:t>
      </w:r>
      <w:r w:rsidR="001B28A5">
        <w:rPr>
          <w:lang w:val="en-US" w:eastAsia="zh-CN"/>
        </w:rPr>
        <w:t>10</w:t>
      </w:r>
      <w:r>
        <w:rPr>
          <w:lang w:val="en-US" w:eastAsia="zh-CN"/>
        </w:rPr>
        <w:t xml:space="preserve">, </w:t>
      </w:r>
      <w:bookmarkEnd w:id="5"/>
      <w:r>
        <w:rPr>
          <w:lang w:val="en-US" w:eastAsia="zh-CN"/>
        </w:rPr>
        <w:t>Qualcomm</w:t>
      </w:r>
    </w:p>
    <w:p w14:paraId="73D37FD1" w14:textId="77777777" w:rsidR="00193AE0" w:rsidRPr="00ED21C1" w:rsidRDefault="00193AE0" w:rsidP="00193AE0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193AE0" w:rsidRPr="00ED21C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66B8D" w14:textId="77777777" w:rsidR="00C43809" w:rsidRDefault="00C43809">
      <w:pPr>
        <w:spacing w:after="0"/>
      </w:pPr>
      <w:r>
        <w:separator/>
      </w:r>
    </w:p>
  </w:endnote>
  <w:endnote w:type="continuationSeparator" w:id="0">
    <w:p w14:paraId="4B8734B8" w14:textId="77777777" w:rsidR="00C43809" w:rsidRDefault="00C43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F2F28" w14:textId="77777777" w:rsidR="00C43809" w:rsidRDefault="00C43809">
      <w:pPr>
        <w:spacing w:after="0"/>
      </w:pPr>
      <w:r>
        <w:separator/>
      </w:r>
    </w:p>
  </w:footnote>
  <w:footnote w:type="continuationSeparator" w:id="0">
    <w:p w14:paraId="0FD4BBE0" w14:textId="77777777" w:rsidR="00C43809" w:rsidRDefault="00C43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A4416C5"/>
    <w:multiLevelType w:val="hybridMultilevel"/>
    <w:tmpl w:val="562E86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7E1187B"/>
    <w:multiLevelType w:val="hybridMultilevel"/>
    <w:tmpl w:val="94340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D1ACC"/>
    <w:multiLevelType w:val="hybridMultilevel"/>
    <w:tmpl w:val="5634790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6"/>
  </w:num>
  <w:num w:numId="5">
    <w:abstractNumId w:val="16"/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A31"/>
    <w:rsid w:val="00002753"/>
    <w:rsid w:val="00013FAD"/>
    <w:rsid w:val="0001581F"/>
    <w:rsid w:val="00016921"/>
    <w:rsid w:val="00016BE1"/>
    <w:rsid w:val="0002288B"/>
    <w:rsid w:val="0002379D"/>
    <w:rsid w:val="00023E26"/>
    <w:rsid w:val="0003030E"/>
    <w:rsid w:val="0003042D"/>
    <w:rsid w:val="000306CB"/>
    <w:rsid w:val="00033C26"/>
    <w:rsid w:val="0004362D"/>
    <w:rsid w:val="00044F9D"/>
    <w:rsid w:val="00053A1F"/>
    <w:rsid w:val="0005634B"/>
    <w:rsid w:val="00057180"/>
    <w:rsid w:val="0007130B"/>
    <w:rsid w:val="000727CD"/>
    <w:rsid w:val="00084253"/>
    <w:rsid w:val="000845DE"/>
    <w:rsid w:val="00085BEB"/>
    <w:rsid w:val="00086031"/>
    <w:rsid w:val="00086A1D"/>
    <w:rsid w:val="000915E7"/>
    <w:rsid w:val="000958F0"/>
    <w:rsid w:val="0009594C"/>
    <w:rsid w:val="0009621F"/>
    <w:rsid w:val="000A4806"/>
    <w:rsid w:val="000A4EC5"/>
    <w:rsid w:val="000A56DE"/>
    <w:rsid w:val="000A5856"/>
    <w:rsid w:val="000A6595"/>
    <w:rsid w:val="000B145F"/>
    <w:rsid w:val="000B7745"/>
    <w:rsid w:val="000C0CB0"/>
    <w:rsid w:val="000C0D69"/>
    <w:rsid w:val="000C1D73"/>
    <w:rsid w:val="000C68F4"/>
    <w:rsid w:val="000C7B35"/>
    <w:rsid w:val="000D345A"/>
    <w:rsid w:val="000D45E6"/>
    <w:rsid w:val="000E256D"/>
    <w:rsid w:val="000F0B45"/>
    <w:rsid w:val="000F20DF"/>
    <w:rsid w:val="000F6308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4F28"/>
    <w:rsid w:val="00175DD4"/>
    <w:rsid w:val="00187F7A"/>
    <w:rsid w:val="0019273B"/>
    <w:rsid w:val="0019334F"/>
    <w:rsid w:val="00193AE0"/>
    <w:rsid w:val="00194965"/>
    <w:rsid w:val="00196586"/>
    <w:rsid w:val="00196D54"/>
    <w:rsid w:val="001A1FB2"/>
    <w:rsid w:val="001B1E9A"/>
    <w:rsid w:val="001B28A5"/>
    <w:rsid w:val="001B38C0"/>
    <w:rsid w:val="001B4B37"/>
    <w:rsid w:val="001B7488"/>
    <w:rsid w:val="001C0BB7"/>
    <w:rsid w:val="001C3749"/>
    <w:rsid w:val="001C4440"/>
    <w:rsid w:val="001C6B0F"/>
    <w:rsid w:val="001D0B20"/>
    <w:rsid w:val="001D1528"/>
    <w:rsid w:val="001D54C7"/>
    <w:rsid w:val="001E3115"/>
    <w:rsid w:val="001F0B11"/>
    <w:rsid w:val="001F3D3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370EB"/>
    <w:rsid w:val="00240A1A"/>
    <w:rsid w:val="00245B82"/>
    <w:rsid w:val="0024748B"/>
    <w:rsid w:val="00247998"/>
    <w:rsid w:val="002517E4"/>
    <w:rsid w:val="0025198E"/>
    <w:rsid w:val="0025362D"/>
    <w:rsid w:val="00254E94"/>
    <w:rsid w:val="00255136"/>
    <w:rsid w:val="00256403"/>
    <w:rsid w:val="0026337D"/>
    <w:rsid w:val="00264A2C"/>
    <w:rsid w:val="00266441"/>
    <w:rsid w:val="0026679C"/>
    <w:rsid w:val="0026780C"/>
    <w:rsid w:val="00272578"/>
    <w:rsid w:val="00274204"/>
    <w:rsid w:val="0027571A"/>
    <w:rsid w:val="0027605B"/>
    <w:rsid w:val="0028155C"/>
    <w:rsid w:val="002928C5"/>
    <w:rsid w:val="00294D00"/>
    <w:rsid w:val="002A00F4"/>
    <w:rsid w:val="002A1B72"/>
    <w:rsid w:val="002A425E"/>
    <w:rsid w:val="002A5BFE"/>
    <w:rsid w:val="002B155D"/>
    <w:rsid w:val="002B2407"/>
    <w:rsid w:val="002B666A"/>
    <w:rsid w:val="002C30FA"/>
    <w:rsid w:val="002C7212"/>
    <w:rsid w:val="002D043F"/>
    <w:rsid w:val="002D17FD"/>
    <w:rsid w:val="002D7CE2"/>
    <w:rsid w:val="002E2F7D"/>
    <w:rsid w:val="002E4603"/>
    <w:rsid w:val="002E5A0E"/>
    <w:rsid w:val="002F2196"/>
    <w:rsid w:val="002F4BA9"/>
    <w:rsid w:val="002F6122"/>
    <w:rsid w:val="003011DA"/>
    <w:rsid w:val="00304555"/>
    <w:rsid w:val="0030645A"/>
    <w:rsid w:val="00312EDF"/>
    <w:rsid w:val="00313482"/>
    <w:rsid w:val="00314027"/>
    <w:rsid w:val="00322769"/>
    <w:rsid w:val="00326724"/>
    <w:rsid w:val="00327B16"/>
    <w:rsid w:val="00331A88"/>
    <w:rsid w:val="00332A2F"/>
    <w:rsid w:val="00340FFE"/>
    <w:rsid w:val="00341825"/>
    <w:rsid w:val="00342D38"/>
    <w:rsid w:val="00343BBE"/>
    <w:rsid w:val="00344058"/>
    <w:rsid w:val="00346C56"/>
    <w:rsid w:val="003471F5"/>
    <w:rsid w:val="00351761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184F"/>
    <w:rsid w:val="00394F1A"/>
    <w:rsid w:val="003955D1"/>
    <w:rsid w:val="00395B59"/>
    <w:rsid w:val="00396C7C"/>
    <w:rsid w:val="003A518C"/>
    <w:rsid w:val="003B0ADE"/>
    <w:rsid w:val="003B1587"/>
    <w:rsid w:val="003C2692"/>
    <w:rsid w:val="003C5DE9"/>
    <w:rsid w:val="003D14C8"/>
    <w:rsid w:val="003D1B6E"/>
    <w:rsid w:val="003D23F1"/>
    <w:rsid w:val="003D6D34"/>
    <w:rsid w:val="003E3692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7DE5"/>
    <w:rsid w:val="00412CFF"/>
    <w:rsid w:val="00416BDF"/>
    <w:rsid w:val="0042037C"/>
    <w:rsid w:val="00420BF7"/>
    <w:rsid w:val="0042190B"/>
    <w:rsid w:val="004301BD"/>
    <w:rsid w:val="00430809"/>
    <w:rsid w:val="004308FF"/>
    <w:rsid w:val="004328BE"/>
    <w:rsid w:val="00432F1C"/>
    <w:rsid w:val="0043463A"/>
    <w:rsid w:val="0043491A"/>
    <w:rsid w:val="004353D8"/>
    <w:rsid w:val="00435829"/>
    <w:rsid w:val="004427FB"/>
    <w:rsid w:val="00452050"/>
    <w:rsid w:val="0045261D"/>
    <w:rsid w:val="00452A90"/>
    <w:rsid w:val="004575B7"/>
    <w:rsid w:val="00462983"/>
    <w:rsid w:val="00464F9E"/>
    <w:rsid w:val="0046797A"/>
    <w:rsid w:val="00474519"/>
    <w:rsid w:val="004750C1"/>
    <w:rsid w:val="004815ED"/>
    <w:rsid w:val="00481B5B"/>
    <w:rsid w:val="004842BC"/>
    <w:rsid w:val="00484D66"/>
    <w:rsid w:val="00497410"/>
    <w:rsid w:val="004A3C47"/>
    <w:rsid w:val="004A45C4"/>
    <w:rsid w:val="004A7A40"/>
    <w:rsid w:val="004B0938"/>
    <w:rsid w:val="004B25B2"/>
    <w:rsid w:val="004B3CAA"/>
    <w:rsid w:val="004C3692"/>
    <w:rsid w:val="004C3767"/>
    <w:rsid w:val="004C515A"/>
    <w:rsid w:val="004C5592"/>
    <w:rsid w:val="004C607D"/>
    <w:rsid w:val="004C739A"/>
    <w:rsid w:val="004D0A22"/>
    <w:rsid w:val="004D1D41"/>
    <w:rsid w:val="004D74A1"/>
    <w:rsid w:val="004D76A4"/>
    <w:rsid w:val="004E31ED"/>
    <w:rsid w:val="004F00BD"/>
    <w:rsid w:val="004F4367"/>
    <w:rsid w:val="004F476C"/>
    <w:rsid w:val="004F61E8"/>
    <w:rsid w:val="004F6B7A"/>
    <w:rsid w:val="004F79AA"/>
    <w:rsid w:val="00502EE8"/>
    <w:rsid w:val="00503B2B"/>
    <w:rsid w:val="00505BA0"/>
    <w:rsid w:val="00506BE0"/>
    <w:rsid w:val="0051383C"/>
    <w:rsid w:val="00517C7B"/>
    <w:rsid w:val="00520D28"/>
    <w:rsid w:val="00523DB3"/>
    <w:rsid w:val="00525EDA"/>
    <w:rsid w:val="0052662F"/>
    <w:rsid w:val="005303A3"/>
    <w:rsid w:val="00532969"/>
    <w:rsid w:val="005426E9"/>
    <w:rsid w:val="00542B8D"/>
    <w:rsid w:val="0054486B"/>
    <w:rsid w:val="00550FA9"/>
    <w:rsid w:val="005520EE"/>
    <w:rsid w:val="00553E20"/>
    <w:rsid w:val="00560F1D"/>
    <w:rsid w:val="00561B54"/>
    <w:rsid w:val="00571B1A"/>
    <w:rsid w:val="00573E58"/>
    <w:rsid w:val="00575DF2"/>
    <w:rsid w:val="00576D52"/>
    <w:rsid w:val="00577360"/>
    <w:rsid w:val="00577917"/>
    <w:rsid w:val="0058122F"/>
    <w:rsid w:val="00583DF4"/>
    <w:rsid w:val="005930B2"/>
    <w:rsid w:val="0059578D"/>
    <w:rsid w:val="005A678E"/>
    <w:rsid w:val="005A7354"/>
    <w:rsid w:val="005B1258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3786"/>
    <w:rsid w:val="005F43F2"/>
    <w:rsid w:val="005F6B12"/>
    <w:rsid w:val="005F6B8B"/>
    <w:rsid w:val="005F72F9"/>
    <w:rsid w:val="00611FE1"/>
    <w:rsid w:val="00615711"/>
    <w:rsid w:val="00616955"/>
    <w:rsid w:val="00624A59"/>
    <w:rsid w:val="006265A4"/>
    <w:rsid w:val="00626C53"/>
    <w:rsid w:val="0063401D"/>
    <w:rsid w:val="0063536C"/>
    <w:rsid w:val="00637807"/>
    <w:rsid w:val="00641637"/>
    <w:rsid w:val="0065003B"/>
    <w:rsid w:val="00650955"/>
    <w:rsid w:val="006529DC"/>
    <w:rsid w:val="006551CC"/>
    <w:rsid w:val="006654A8"/>
    <w:rsid w:val="006660C7"/>
    <w:rsid w:val="006832DC"/>
    <w:rsid w:val="00683C5C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3E10"/>
    <w:rsid w:val="006C7B9D"/>
    <w:rsid w:val="006C7FDA"/>
    <w:rsid w:val="006D1EDB"/>
    <w:rsid w:val="006E02C8"/>
    <w:rsid w:val="006E2120"/>
    <w:rsid w:val="006E2A89"/>
    <w:rsid w:val="006F1C73"/>
    <w:rsid w:val="006F3F95"/>
    <w:rsid w:val="006F683B"/>
    <w:rsid w:val="007054F0"/>
    <w:rsid w:val="00710B70"/>
    <w:rsid w:val="00710F64"/>
    <w:rsid w:val="00714D85"/>
    <w:rsid w:val="00716D1B"/>
    <w:rsid w:val="00717E4E"/>
    <w:rsid w:val="0072053D"/>
    <w:rsid w:val="0072378A"/>
    <w:rsid w:val="00723859"/>
    <w:rsid w:val="00724F2D"/>
    <w:rsid w:val="00733272"/>
    <w:rsid w:val="0073386D"/>
    <w:rsid w:val="0073606A"/>
    <w:rsid w:val="0073685B"/>
    <w:rsid w:val="00736CF1"/>
    <w:rsid w:val="00744FBF"/>
    <w:rsid w:val="00746465"/>
    <w:rsid w:val="0074654E"/>
    <w:rsid w:val="00750013"/>
    <w:rsid w:val="007509B2"/>
    <w:rsid w:val="0075117E"/>
    <w:rsid w:val="0075125C"/>
    <w:rsid w:val="00751F86"/>
    <w:rsid w:val="007540F9"/>
    <w:rsid w:val="007552D4"/>
    <w:rsid w:val="00761107"/>
    <w:rsid w:val="00762132"/>
    <w:rsid w:val="00763824"/>
    <w:rsid w:val="007653C6"/>
    <w:rsid w:val="0076674F"/>
    <w:rsid w:val="0077535B"/>
    <w:rsid w:val="0077589E"/>
    <w:rsid w:val="00775C27"/>
    <w:rsid w:val="007808BE"/>
    <w:rsid w:val="00786759"/>
    <w:rsid w:val="00787D81"/>
    <w:rsid w:val="00791361"/>
    <w:rsid w:val="00793836"/>
    <w:rsid w:val="00794B76"/>
    <w:rsid w:val="007970AF"/>
    <w:rsid w:val="00797441"/>
    <w:rsid w:val="007A6B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06C68"/>
    <w:rsid w:val="00810CF0"/>
    <w:rsid w:val="00811A91"/>
    <w:rsid w:val="00816459"/>
    <w:rsid w:val="00821440"/>
    <w:rsid w:val="0082437D"/>
    <w:rsid w:val="008245C5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1B43"/>
    <w:rsid w:val="008727FE"/>
    <w:rsid w:val="00872892"/>
    <w:rsid w:val="00872EDD"/>
    <w:rsid w:val="00874ED9"/>
    <w:rsid w:val="00876136"/>
    <w:rsid w:val="0087779E"/>
    <w:rsid w:val="00891651"/>
    <w:rsid w:val="00892EA7"/>
    <w:rsid w:val="00893FCF"/>
    <w:rsid w:val="00894702"/>
    <w:rsid w:val="00894F29"/>
    <w:rsid w:val="0089645F"/>
    <w:rsid w:val="008A3793"/>
    <w:rsid w:val="008A732B"/>
    <w:rsid w:val="008A7439"/>
    <w:rsid w:val="008B10AF"/>
    <w:rsid w:val="008B19A5"/>
    <w:rsid w:val="008B1CA0"/>
    <w:rsid w:val="008B362A"/>
    <w:rsid w:val="008B5414"/>
    <w:rsid w:val="008C2707"/>
    <w:rsid w:val="008C3F19"/>
    <w:rsid w:val="008C70FA"/>
    <w:rsid w:val="008D2D66"/>
    <w:rsid w:val="008D60D0"/>
    <w:rsid w:val="008D6925"/>
    <w:rsid w:val="008E0C69"/>
    <w:rsid w:val="008E2E9E"/>
    <w:rsid w:val="008E670F"/>
    <w:rsid w:val="008F2E7C"/>
    <w:rsid w:val="008F7B64"/>
    <w:rsid w:val="00902B8D"/>
    <w:rsid w:val="00903F6A"/>
    <w:rsid w:val="00905797"/>
    <w:rsid w:val="00910DCD"/>
    <w:rsid w:val="00912EF4"/>
    <w:rsid w:val="00915630"/>
    <w:rsid w:val="009163A1"/>
    <w:rsid w:val="00922714"/>
    <w:rsid w:val="00930C70"/>
    <w:rsid w:val="009342E2"/>
    <w:rsid w:val="00934FF1"/>
    <w:rsid w:val="009413AC"/>
    <w:rsid w:val="00942CD2"/>
    <w:rsid w:val="009466A7"/>
    <w:rsid w:val="00951307"/>
    <w:rsid w:val="009521C3"/>
    <w:rsid w:val="00953B09"/>
    <w:rsid w:val="00954120"/>
    <w:rsid w:val="0095517A"/>
    <w:rsid w:val="00955313"/>
    <w:rsid w:val="009557F1"/>
    <w:rsid w:val="009614E1"/>
    <w:rsid w:val="00975685"/>
    <w:rsid w:val="00977865"/>
    <w:rsid w:val="00981E4A"/>
    <w:rsid w:val="00983F24"/>
    <w:rsid w:val="009841EA"/>
    <w:rsid w:val="00984EDF"/>
    <w:rsid w:val="009853C6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F69"/>
    <w:rsid w:val="009D568F"/>
    <w:rsid w:val="009D78C8"/>
    <w:rsid w:val="009E16B6"/>
    <w:rsid w:val="009E4EFB"/>
    <w:rsid w:val="009E724D"/>
    <w:rsid w:val="009F60FF"/>
    <w:rsid w:val="00A00057"/>
    <w:rsid w:val="00A00C53"/>
    <w:rsid w:val="00A00CDD"/>
    <w:rsid w:val="00A04A52"/>
    <w:rsid w:val="00A05546"/>
    <w:rsid w:val="00A06453"/>
    <w:rsid w:val="00A06A44"/>
    <w:rsid w:val="00A118F3"/>
    <w:rsid w:val="00A1234D"/>
    <w:rsid w:val="00A123A9"/>
    <w:rsid w:val="00A217B8"/>
    <w:rsid w:val="00A22FCF"/>
    <w:rsid w:val="00A24295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3119"/>
    <w:rsid w:val="00A85837"/>
    <w:rsid w:val="00A85D49"/>
    <w:rsid w:val="00A90240"/>
    <w:rsid w:val="00A90806"/>
    <w:rsid w:val="00A91D18"/>
    <w:rsid w:val="00A926F9"/>
    <w:rsid w:val="00A92E7E"/>
    <w:rsid w:val="00A9559C"/>
    <w:rsid w:val="00A96D83"/>
    <w:rsid w:val="00AA381F"/>
    <w:rsid w:val="00AA3B0B"/>
    <w:rsid w:val="00AA3E3D"/>
    <w:rsid w:val="00AA488B"/>
    <w:rsid w:val="00AB0FC5"/>
    <w:rsid w:val="00AB380D"/>
    <w:rsid w:val="00AB42FF"/>
    <w:rsid w:val="00AB72E3"/>
    <w:rsid w:val="00AC1747"/>
    <w:rsid w:val="00AC461A"/>
    <w:rsid w:val="00AC47FA"/>
    <w:rsid w:val="00AC5345"/>
    <w:rsid w:val="00AC5CD4"/>
    <w:rsid w:val="00AC6626"/>
    <w:rsid w:val="00AD1AD5"/>
    <w:rsid w:val="00AD64C4"/>
    <w:rsid w:val="00AD7273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14F52"/>
    <w:rsid w:val="00B239CC"/>
    <w:rsid w:val="00B26E8F"/>
    <w:rsid w:val="00B2785C"/>
    <w:rsid w:val="00B30C97"/>
    <w:rsid w:val="00B37175"/>
    <w:rsid w:val="00B3776A"/>
    <w:rsid w:val="00B427D8"/>
    <w:rsid w:val="00B45683"/>
    <w:rsid w:val="00B45F13"/>
    <w:rsid w:val="00B46AF3"/>
    <w:rsid w:val="00B505EB"/>
    <w:rsid w:val="00B50C81"/>
    <w:rsid w:val="00B516A2"/>
    <w:rsid w:val="00B5207A"/>
    <w:rsid w:val="00B522D7"/>
    <w:rsid w:val="00B53662"/>
    <w:rsid w:val="00B57083"/>
    <w:rsid w:val="00B57BBD"/>
    <w:rsid w:val="00B64841"/>
    <w:rsid w:val="00B6490F"/>
    <w:rsid w:val="00B65CD0"/>
    <w:rsid w:val="00B672FB"/>
    <w:rsid w:val="00B759EA"/>
    <w:rsid w:val="00B77DAE"/>
    <w:rsid w:val="00B77F2E"/>
    <w:rsid w:val="00B8172D"/>
    <w:rsid w:val="00B85324"/>
    <w:rsid w:val="00B9176E"/>
    <w:rsid w:val="00B9235C"/>
    <w:rsid w:val="00B93693"/>
    <w:rsid w:val="00B9392A"/>
    <w:rsid w:val="00BA0308"/>
    <w:rsid w:val="00BA0D01"/>
    <w:rsid w:val="00BA204D"/>
    <w:rsid w:val="00BA6F19"/>
    <w:rsid w:val="00BA7304"/>
    <w:rsid w:val="00BB01D9"/>
    <w:rsid w:val="00BB36AC"/>
    <w:rsid w:val="00BB4906"/>
    <w:rsid w:val="00BB55F9"/>
    <w:rsid w:val="00BB70B6"/>
    <w:rsid w:val="00BB7447"/>
    <w:rsid w:val="00BC014F"/>
    <w:rsid w:val="00BC180C"/>
    <w:rsid w:val="00BC2EEA"/>
    <w:rsid w:val="00BC4DE3"/>
    <w:rsid w:val="00BD0EAE"/>
    <w:rsid w:val="00BD34D5"/>
    <w:rsid w:val="00BD37CB"/>
    <w:rsid w:val="00BD4737"/>
    <w:rsid w:val="00BD5E18"/>
    <w:rsid w:val="00BD6A04"/>
    <w:rsid w:val="00BE1C7B"/>
    <w:rsid w:val="00BE30EC"/>
    <w:rsid w:val="00BE5B57"/>
    <w:rsid w:val="00BE7244"/>
    <w:rsid w:val="00BE75FF"/>
    <w:rsid w:val="00BF130A"/>
    <w:rsid w:val="00C006CD"/>
    <w:rsid w:val="00C04BF7"/>
    <w:rsid w:val="00C06889"/>
    <w:rsid w:val="00C24CD4"/>
    <w:rsid w:val="00C4014D"/>
    <w:rsid w:val="00C40747"/>
    <w:rsid w:val="00C4297C"/>
    <w:rsid w:val="00C43809"/>
    <w:rsid w:val="00C43A6E"/>
    <w:rsid w:val="00C44D88"/>
    <w:rsid w:val="00C51D3D"/>
    <w:rsid w:val="00C535BB"/>
    <w:rsid w:val="00C55A77"/>
    <w:rsid w:val="00C57746"/>
    <w:rsid w:val="00C663FA"/>
    <w:rsid w:val="00C66AB8"/>
    <w:rsid w:val="00C71D5F"/>
    <w:rsid w:val="00C75E49"/>
    <w:rsid w:val="00C76055"/>
    <w:rsid w:val="00C76B8A"/>
    <w:rsid w:val="00C80F1F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2FF5"/>
    <w:rsid w:val="00CD38EA"/>
    <w:rsid w:val="00CD7A7A"/>
    <w:rsid w:val="00CE1C90"/>
    <w:rsid w:val="00CE2DD4"/>
    <w:rsid w:val="00CE34C0"/>
    <w:rsid w:val="00CE5127"/>
    <w:rsid w:val="00CF17A5"/>
    <w:rsid w:val="00CF3359"/>
    <w:rsid w:val="00CF4E89"/>
    <w:rsid w:val="00CF608F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78C"/>
    <w:rsid w:val="00D4790B"/>
    <w:rsid w:val="00D514FE"/>
    <w:rsid w:val="00D53400"/>
    <w:rsid w:val="00D558C8"/>
    <w:rsid w:val="00D76BB7"/>
    <w:rsid w:val="00D77231"/>
    <w:rsid w:val="00D77B58"/>
    <w:rsid w:val="00D81490"/>
    <w:rsid w:val="00D81928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4814"/>
    <w:rsid w:val="00DA550D"/>
    <w:rsid w:val="00DA5959"/>
    <w:rsid w:val="00DA7B34"/>
    <w:rsid w:val="00DB29DC"/>
    <w:rsid w:val="00DB32B1"/>
    <w:rsid w:val="00DB37D9"/>
    <w:rsid w:val="00DB4FCC"/>
    <w:rsid w:val="00DB5C3B"/>
    <w:rsid w:val="00DB716D"/>
    <w:rsid w:val="00DB7D09"/>
    <w:rsid w:val="00DC010A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27BEA"/>
    <w:rsid w:val="00E34F80"/>
    <w:rsid w:val="00E35A18"/>
    <w:rsid w:val="00E375A2"/>
    <w:rsid w:val="00E46DE6"/>
    <w:rsid w:val="00E504C1"/>
    <w:rsid w:val="00E52409"/>
    <w:rsid w:val="00E524A7"/>
    <w:rsid w:val="00E525E6"/>
    <w:rsid w:val="00E529FA"/>
    <w:rsid w:val="00E52BCB"/>
    <w:rsid w:val="00E54304"/>
    <w:rsid w:val="00E57A0C"/>
    <w:rsid w:val="00E609D5"/>
    <w:rsid w:val="00E6511D"/>
    <w:rsid w:val="00E65CE8"/>
    <w:rsid w:val="00E70884"/>
    <w:rsid w:val="00E70C64"/>
    <w:rsid w:val="00E755F4"/>
    <w:rsid w:val="00E77C55"/>
    <w:rsid w:val="00E77E8A"/>
    <w:rsid w:val="00E8060F"/>
    <w:rsid w:val="00E82A1D"/>
    <w:rsid w:val="00E8582B"/>
    <w:rsid w:val="00E866B2"/>
    <w:rsid w:val="00E91177"/>
    <w:rsid w:val="00E91F57"/>
    <w:rsid w:val="00E945A7"/>
    <w:rsid w:val="00EA605B"/>
    <w:rsid w:val="00EB37C8"/>
    <w:rsid w:val="00EB4124"/>
    <w:rsid w:val="00EB4EB1"/>
    <w:rsid w:val="00EB5043"/>
    <w:rsid w:val="00EB72E6"/>
    <w:rsid w:val="00EC3033"/>
    <w:rsid w:val="00EC79D3"/>
    <w:rsid w:val="00EC7ECD"/>
    <w:rsid w:val="00ED077D"/>
    <w:rsid w:val="00ED21C1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3C9C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5E46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0255"/>
    <w:rsid w:val="00FB172E"/>
    <w:rsid w:val="00FB3DAD"/>
    <w:rsid w:val="00FB5658"/>
    <w:rsid w:val="00FC34C6"/>
    <w:rsid w:val="00FD4842"/>
    <w:rsid w:val="00FD5ADC"/>
    <w:rsid w:val="00FE0347"/>
    <w:rsid w:val="00FE08D1"/>
    <w:rsid w:val="00FE1AEA"/>
    <w:rsid w:val="00FE3BC5"/>
    <w:rsid w:val="00FE6330"/>
    <w:rsid w:val="00FF14F1"/>
    <w:rsid w:val="00FF14FB"/>
    <w:rsid w:val="00FF355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82792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48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rsid w:val="004815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0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29206F-11BF-4BF8-9D67-DE5DCE6B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11</TotalTime>
  <Pages>6</Pages>
  <Words>973</Words>
  <Characters>5549</Characters>
  <Application>Microsoft Office Word</Application>
  <DocSecurity>0</DocSecurity>
  <Lines>46</Lines>
  <Paragraphs>13</Paragraphs>
  <ScaleCrop>false</ScaleCrop>
  <Company>Huawei Technologies Co.,Ltd.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6</cp:revision>
  <dcterms:created xsi:type="dcterms:W3CDTF">2024-04-17T06:27:00Z</dcterms:created>
  <dcterms:modified xsi:type="dcterms:W3CDTF">2024-04-17T14:44:00Z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(3)3S1m6NyCXNfKbJyisudhY26SVVMRKH64QrCBb/ko23+t0JtOo3SKUgGsxTA309tLiMVnb9YQ
OkOwRcLWxV/OTPHpEVLd/H8H+L6ISlTqo5v9xo0U4+RZ9GMwmVZq38rXasWwRZTISr03tzxt
Re2g13vmT8xr4DzNLWkI58twAeP8cvVk4YNARpSqxLkWqg3zgJ04cItjlUnum3Mv/b4JB4uY
grZ1q49jqVy0UuZCb0</vt:lpwstr>
  </property>
  <property fmtid="{D5CDD505-2E9C-101B-9397-08002B2CF9AE}" pid="3" name="_2015_ms_pID_7253431">
    <vt:lpwstr>filgOn4WcOZMhh8LYZj1coV+cXW+bR2fvZaL84hPU1OMNLjxby+Gc8
aYn3JMd+Qrk8aSqBV075R8z2F+x+EPNO9nk+JuRnn41srHJq4Ji9GEIPUWon1amkh1zeh6DL
37aB0sypMeOdPB7hfqfyNP+QzyAhEtCag1W4xJKkRI6S2xcNVrbNoQuWo7jOwAb4strXHvXB
qtXGlgtyVRTHF7IViU7Rclpxy3xeZ8bxzq+n</vt:lpwstr>
  </property>
  <property fmtid="{D5CDD505-2E9C-101B-9397-08002B2CF9AE}" pid="4" name="_2015_ms_pID_7253432">
    <vt:lpwstr>8vd7DbEf+l9bMokgUOMbv24=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1712653032</vt:lpwstr>
  </property>
</Properties>
</file>